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F7" w:rsidRDefault="00E173F7" w:rsidP="005D1939">
      <w:pPr>
        <w:jc w:val="both"/>
        <w:rPr>
          <w:sz w:val="24"/>
          <w:szCs w:val="24"/>
        </w:rPr>
      </w:pPr>
    </w:p>
    <w:p w:rsidR="005D1939" w:rsidRPr="00E173F7" w:rsidRDefault="005D1939" w:rsidP="005D1939">
      <w:pPr>
        <w:spacing w:after="0"/>
        <w:jc w:val="center"/>
        <w:rPr>
          <w:rFonts w:ascii="Arial Black" w:hAnsi="Arial Black"/>
          <w:sz w:val="24"/>
          <w:u w:val="single"/>
        </w:rPr>
      </w:pPr>
      <w:r w:rsidRPr="00E173F7">
        <w:rPr>
          <w:rFonts w:ascii="Arial Black" w:hAnsi="Arial Black"/>
          <w:sz w:val="24"/>
          <w:u w:val="single"/>
        </w:rPr>
        <w:t>Courses offered in Raiganj University</w:t>
      </w:r>
    </w:p>
    <w:p w:rsidR="005D1939" w:rsidRPr="00E173F7" w:rsidRDefault="005D1939" w:rsidP="005D1939">
      <w:pPr>
        <w:spacing w:after="0"/>
        <w:jc w:val="center"/>
        <w:rPr>
          <w:rFonts w:ascii="Arial Black" w:hAnsi="Arial Black"/>
          <w:sz w:val="24"/>
          <w:u w:val="single"/>
        </w:rPr>
      </w:pPr>
      <w:proofErr w:type="gramStart"/>
      <w:r w:rsidRPr="00E173F7">
        <w:rPr>
          <w:rFonts w:ascii="Arial Black" w:hAnsi="Arial Black"/>
          <w:sz w:val="24"/>
          <w:u w:val="single"/>
        </w:rPr>
        <w:t>for</w:t>
      </w:r>
      <w:proofErr w:type="gramEnd"/>
      <w:r w:rsidRPr="00E173F7">
        <w:rPr>
          <w:rFonts w:ascii="Arial Black" w:hAnsi="Arial Black"/>
          <w:sz w:val="24"/>
          <w:u w:val="single"/>
        </w:rPr>
        <w:t xml:space="preserve"> the session 2017-18</w:t>
      </w:r>
    </w:p>
    <w:p w:rsidR="005D1939" w:rsidRDefault="005D1939" w:rsidP="005D1939">
      <w:pPr>
        <w:spacing w:after="0"/>
      </w:pPr>
    </w:p>
    <w:tbl>
      <w:tblPr>
        <w:tblStyle w:val="TableGrid"/>
        <w:tblW w:w="10271" w:type="dxa"/>
        <w:jc w:val="center"/>
        <w:tblLook w:val="04A0"/>
      </w:tblPr>
      <w:tblGrid>
        <w:gridCol w:w="1179"/>
        <w:gridCol w:w="2273"/>
        <w:gridCol w:w="2273"/>
        <w:gridCol w:w="2273"/>
        <w:gridCol w:w="2273"/>
      </w:tblGrid>
      <w:tr w:rsidR="005D1939" w:rsidRPr="00E173F7" w:rsidTr="00D126F6">
        <w:trPr>
          <w:jc w:val="center"/>
        </w:trPr>
        <w:tc>
          <w:tcPr>
            <w:tcW w:w="1179" w:type="dxa"/>
            <w:vMerge w:val="restart"/>
            <w:shd w:val="clear" w:color="auto" w:fill="BFBFBF" w:themeFill="background1" w:themeFillShade="BF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173F7">
              <w:rPr>
                <w:rFonts w:ascii="Arial Narrow" w:hAnsi="Arial Narrow"/>
                <w:b/>
                <w:sz w:val="28"/>
              </w:rPr>
              <w:t>Sl. No.</w:t>
            </w:r>
          </w:p>
        </w:tc>
        <w:tc>
          <w:tcPr>
            <w:tcW w:w="4546" w:type="dxa"/>
            <w:gridSpan w:val="2"/>
            <w:shd w:val="clear" w:color="auto" w:fill="BFBFBF" w:themeFill="background1" w:themeFillShade="BF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173F7">
              <w:rPr>
                <w:rFonts w:ascii="Arial Narrow" w:hAnsi="Arial Narrow"/>
                <w:b/>
                <w:sz w:val="28"/>
              </w:rPr>
              <w:t>Under-Graduate</w:t>
            </w:r>
          </w:p>
        </w:tc>
        <w:tc>
          <w:tcPr>
            <w:tcW w:w="2273" w:type="dxa"/>
            <w:vMerge w:val="restart"/>
            <w:shd w:val="clear" w:color="auto" w:fill="BFBFBF" w:themeFill="background1" w:themeFillShade="BF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173F7">
              <w:rPr>
                <w:rFonts w:ascii="Arial Narrow" w:hAnsi="Arial Narrow"/>
                <w:b/>
                <w:sz w:val="28"/>
              </w:rPr>
              <w:t>Post-Graduate</w:t>
            </w:r>
          </w:p>
        </w:tc>
        <w:tc>
          <w:tcPr>
            <w:tcW w:w="2273" w:type="dxa"/>
            <w:vMerge w:val="restart"/>
            <w:shd w:val="clear" w:color="auto" w:fill="BFBFBF" w:themeFill="background1" w:themeFillShade="BF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173F7">
              <w:rPr>
                <w:rFonts w:ascii="Arial Narrow" w:hAnsi="Arial Narrow"/>
                <w:b/>
                <w:sz w:val="28"/>
              </w:rPr>
              <w:t>Ph.D./M.Phil.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  <w:vMerge/>
            <w:shd w:val="clear" w:color="auto" w:fill="BFBFBF" w:themeFill="background1" w:themeFillShade="BF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273" w:type="dxa"/>
            <w:shd w:val="clear" w:color="auto" w:fill="BFBFBF" w:themeFill="background1" w:themeFillShade="BF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173F7">
              <w:rPr>
                <w:rFonts w:ascii="Arial Narrow" w:hAnsi="Arial Narrow"/>
                <w:b/>
                <w:sz w:val="28"/>
              </w:rPr>
              <w:t>Honours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173F7">
              <w:rPr>
                <w:rFonts w:ascii="Arial Narrow" w:hAnsi="Arial Narrow"/>
                <w:b/>
                <w:sz w:val="28"/>
              </w:rPr>
              <w:t>General</w:t>
            </w:r>
          </w:p>
        </w:tc>
        <w:tc>
          <w:tcPr>
            <w:tcW w:w="2273" w:type="dxa"/>
            <w:vMerge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273" w:type="dxa"/>
            <w:vMerge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Bengali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Elective Bengali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Bengali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Bengali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English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Elective English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English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English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3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Sanskrit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Sanskrit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Sanskrit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Sanskrit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4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History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History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History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History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5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Philosophy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Philosophy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Philosophy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Philosophy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6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Political Science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Political Science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Political Science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Political Science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7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Geography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Geography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Geography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Geography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8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Economics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Economics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Economics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Economics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9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Education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Accountancy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Education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Physics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10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Accountancy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Physics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Sociology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Chemistry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11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Physics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Chemistry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Accountancy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Mathematics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12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Chemistry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Mathematics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Physics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Botany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13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Mathematics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Botany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Chemistry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Zoology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14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Botany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Zoology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Mathematics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Microbiology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Zoology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Botany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Sericulture</w:t>
            </w: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16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Microbiology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Zoology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17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Sericulture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Microbiology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18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BCA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Sericulture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19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Sociology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CIS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</w:tr>
      <w:tr w:rsidR="005D1939" w:rsidRPr="00E173F7" w:rsidTr="00D126F6">
        <w:trPr>
          <w:jc w:val="center"/>
        </w:trPr>
        <w:tc>
          <w:tcPr>
            <w:tcW w:w="1179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20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BBA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  <w:r w:rsidRPr="00E173F7">
              <w:rPr>
                <w:rFonts w:ascii="Arial Narrow" w:hAnsi="Arial Narrow"/>
                <w:sz w:val="28"/>
              </w:rPr>
              <w:t>LAW</w:t>
            </w:r>
          </w:p>
        </w:tc>
        <w:tc>
          <w:tcPr>
            <w:tcW w:w="2273" w:type="dxa"/>
          </w:tcPr>
          <w:p w:rsidR="005D1939" w:rsidRPr="00E173F7" w:rsidRDefault="005D1939" w:rsidP="00D126F6">
            <w:pPr>
              <w:rPr>
                <w:rFonts w:ascii="Arial Narrow" w:hAnsi="Arial Narrow"/>
                <w:sz w:val="28"/>
              </w:rPr>
            </w:pPr>
          </w:p>
        </w:tc>
      </w:tr>
    </w:tbl>
    <w:p w:rsidR="005D1939" w:rsidRDefault="005D1939" w:rsidP="005D19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5D1939" w:rsidRDefault="005D1939" w:rsidP="005D19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5D1939" w:rsidRDefault="005D1939" w:rsidP="005D19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5D1939" w:rsidRPr="00E173F7" w:rsidRDefault="005D1939" w:rsidP="005D1939">
      <w:pPr>
        <w:jc w:val="center"/>
        <w:rPr>
          <w:b/>
          <w:sz w:val="24"/>
          <w:u w:val="single"/>
        </w:rPr>
      </w:pPr>
      <w:r w:rsidRPr="00E173F7">
        <w:rPr>
          <w:b/>
          <w:sz w:val="24"/>
          <w:u w:val="single"/>
        </w:rPr>
        <w:t xml:space="preserve">EXAMINATION SYSTEM </w:t>
      </w:r>
    </w:p>
    <w:p w:rsidR="005D1939" w:rsidRDefault="005D1939" w:rsidP="005D1939"/>
    <w:tbl>
      <w:tblPr>
        <w:tblStyle w:val="TableGrid"/>
        <w:tblW w:w="11072" w:type="dxa"/>
        <w:jc w:val="center"/>
        <w:tblLook w:val="04A0"/>
      </w:tblPr>
      <w:tblGrid>
        <w:gridCol w:w="1064"/>
        <w:gridCol w:w="3870"/>
        <w:gridCol w:w="2790"/>
        <w:gridCol w:w="3348"/>
      </w:tblGrid>
      <w:tr w:rsidR="005D1939" w:rsidRPr="00E173F7" w:rsidTr="00D126F6">
        <w:trPr>
          <w:jc w:val="center"/>
        </w:trPr>
        <w:tc>
          <w:tcPr>
            <w:tcW w:w="1064" w:type="dxa"/>
            <w:shd w:val="clear" w:color="auto" w:fill="BFBFBF" w:themeFill="background1" w:themeFillShade="BF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173F7">
              <w:rPr>
                <w:rFonts w:ascii="Arial Narrow" w:hAnsi="Arial Narrow"/>
                <w:b/>
                <w:sz w:val="24"/>
              </w:rPr>
              <w:t>Sl. No.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173F7">
              <w:rPr>
                <w:rFonts w:ascii="Arial Narrow" w:hAnsi="Arial Narrow"/>
                <w:b/>
                <w:sz w:val="24"/>
              </w:rPr>
              <w:t>Name of the Examination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173F7">
              <w:rPr>
                <w:rFonts w:ascii="Arial Narrow" w:hAnsi="Arial Narrow"/>
                <w:b/>
                <w:sz w:val="24"/>
              </w:rPr>
              <w:t>Examination System</w:t>
            </w:r>
          </w:p>
        </w:tc>
        <w:tc>
          <w:tcPr>
            <w:tcW w:w="3348" w:type="dxa"/>
            <w:shd w:val="clear" w:color="auto" w:fill="BFBFBF" w:themeFill="background1" w:themeFillShade="BF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173F7">
              <w:rPr>
                <w:rFonts w:ascii="Arial Narrow" w:hAnsi="Arial Narrow"/>
                <w:b/>
                <w:sz w:val="24"/>
              </w:rPr>
              <w:t>System of Published Result</w:t>
            </w:r>
          </w:p>
        </w:tc>
      </w:tr>
      <w:tr w:rsidR="005D1939" w:rsidRPr="00E173F7" w:rsidTr="00D126F6">
        <w:trPr>
          <w:jc w:val="center"/>
        </w:trPr>
        <w:tc>
          <w:tcPr>
            <w:tcW w:w="1064" w:type="dxa"/>
            <w:vAlign w:val="center"/>
          </w:tcPr>
          <w:p w:rsidR="005D1939" w:rsidRPr="00E173F7" w:rsidRDefault="005D1939" w:rsidP="00D12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173F7">
              <w:rPr>
                <w:rFonts w:ascii="Arial Narrow" w:hAnsi="Arial Narrow"/>
                <w:sz w:val="24"/>
                <w:szCs w:val="26"/>
              </w:rPr>
              <w:t>B.A./B.Sc./B.Com. PURE GENERAL</w:t>
            </w:r>
          </w:p>
        </w:tc>
        <w:tc>
          <w:tcPr>
            <w:tcW w:w="2790" w:type="dxa"/>
            <w:vAlign w:val="center"/>
          </w:tcPr>
          <w:p w:rsidR="005D1939" w:rsidRPr="00E173F7" w:rsidRDefault="000C0B67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CBCS(</w:t>
            </w:r>
            <w:r w:rsidR="005D1939" w:rsidRPr="00E173F7">
              <w:rPr>
                <w:rFonts w:ascii="Arial Narrow" w:hAnsi="Arial Narrow"/>
                <w:sz w:val="24"/>
              </w:rPr>
              <w:t>1+1+1</w:t>
            </w:r>
            <w:r w:rsidRPr="00E173F7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348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MARKS</w:t>
            </w:r>
          </w:p>
        </w:tc>
      </w:tr>
      <w:tr w:rsidR="005D1939" w:rsidRPr="00E173F7" w:rsidTr="00D126F6">
        <w:trPr>
          <w:jc w:val="center"/>
        </w:trPr>
        <w:tc>
          <w:tcPr>
            <w:tcW w:w="1064" w:type="dxa"/>
            <w:vAlign w:val="center"/>
          </w:tcPr>
          <w:p w:rsidR="005D1939" w:rsidRPr="00E173F7" w:rsidRDefault="005D1939" w:rsidP="00D12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E173F7">
              <w:rPr>
                <w:rFonts w:ascii="Arial Narrow" w:hAnsi="Arial Narrow"/>
                <w:sz w:val="24"/>
                <w:szCs w:val="26"/>
              </w:rPr>
              <w:t>B.A./B.Sc./B.Com./BCA HONOURS</w:t>
            </w:r>
          </w:p>
        </w:tc>
        <w:tc>
          <w:tcPr>
            <w:tcW w:w="2790" w:type="dxa"/>
            <w:vAlign w:val="center"/>
          </w:tcPr>
          <w:p w:rsidR="005D1939" w:rsidRPr="00E173F7" w:rsidRDefault="000C0B67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CBCS</w:t>
            </w:r>
          </w:p>
        </w:tc>
        <w:tc>
          <w:tcPr>
            <w:tcW w:w="3348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MARKS &amp; GRADE</w:t>
            </w:r>
          </w:p>
        </w:tc>
      </w:tr>
      <w:tr w:rsidR="005D1939" w:rsidRPr="00E173F7" w:rsidTr="00D126F6">
        <w:trPr>
          <w:jc w:val="center"/>
        </w:trPr>
        <w:tc>
          <w:tcPr>
            <w:tcW w:w="1064" w:type="dxa"/>
            <w:vAlign w:val="center"/>
          </w:tcPr>
          <w:p w:rsidR="005D1939" w:rsidRPr="00E173F7" w:rsidRDefault="005D1939" w:rsidP="00D12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  <w:szCs w:val="26"/>
              </w:rPr>
              <w:t>M.A./M.Sc./M.Com./LL.M.</w:t>
            </w:r>
          </w:p>
        </w:tc>
        <w:tc>
          <w:tcPr>
            <w:tcW w:w="2790" w:type="dxa"/>
            <w:vAlign w:val="center"/>
          </w:tcPr>
          <w:p w:rsidR="005D1939" w:rsidRPr="00E173F7" w:rsidRDefault="000C0B67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CBCS</w:t>
            </w:r>
          </w:p>
        </w:tc>
        <w:tc>
          <w:tcPr>
            <w:tcW w:w="3348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SGPA/CGPA</w:t>
            </w:r>
          </w:p>
        </w:tc>
      </w:tr>
      <w:tr w:rsidR="005D1939" w:rsidRPr="00E173F7" w:rsidTr="00D126F6">
        <w:trPr>
          <w:jc w:val="center"/>
        </w:trPr>
        <w:tc>
          <w:tcPr>
            <w:tcW w:w="1064" w:type="dxa"/>
            <w:vAlign w:val="center"/>
          </w:tcPr>
          <w:p w:rsidR="005D1939" w:rsidRPr="00E173F7" w:rsidRDefault="005D1939" w:rsidP="00D126F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Ph.D. &amp; M.Phil. COURSE WORK</w:t>
            </w:r>
          </w:p>
        </w:tc>
        <w:tc>
          <w:tcPr>
            <w:tcW w:w="2790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SEMESTER BASED</w:t>
            </w:r>
          </w:p>
        </w:tc>
        <w:tc>
          <w:tcPr>
            <w:tcW w:w="3348" w:type="dxa"/>
            <w:vAlign w:val="center"/>
          </w:tcPr>
          <w:p w:rsidR="005D1939" w:rsidRPr="00E173F7" w:rsidRDefault="005D1939" w:rsidP="00D126F6">
            <w:pPr>
              <w:jc w:val="center"/>
              <w:rPr>
                <w:rFonts w:ascii="Arial Narrow" w:hAnsi="Arial Narrow"/>
                <w:sz w:val="24"/>
              </w:rPr>
            </w:pPr>
            <w:r w:rsidRPr="00E173F7">
              <w:rPr>
                <w:rFonts w:ascii="Arial Narrow" w:hAnsi="Arial Narrow"/>
                <w:sz w:val="24"/>
              </w:rPr>
              <w:t>MARKS &amp; GRADE</w:t>
            </w:r>
          </w:p>
        </w:tc>
      </w:tr>
    </w:tbl>
    <w:p w:rsidR="004A2DF9" w:rsidRDefault="004A2DF9"/>
    <w:sectPr w:rsidR="004A2DF9" w:rsidSect="004A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BDC"/>
    <w:multiLevelType w:val="hybridMultilevel"/>
    <w:tmpl w:val="75D6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5D1939"/>
    <w:rsid w:val="000C0B67"/>
    <w:rsid w:val="001E3969"/>
    <w:rsid w:val="004A2DF9"/>
    <w:rsid w:val="005D1939"/>
    <w:rsid w:val="00E173F7"/>
    <w:rsid w:val="00E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Deftones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2</cp:revision>
  <dcterms:created xsi:type="dcterms:W3CDTF">2017-07-26T09:02:00Z</dcterms:created>
  <dcterms:modified xsi:type="dcterms:W3CDTF">2017-07-26T09:02:00Z</dcterms:modified>
</cp:coreProperties>
</file>