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470" w:rsidRDefault="00AD6470" w:rsidP="00913A1B">
      <w:pPr>
        <w:pStyle w:val="NoSpacing"/>
        <w:jc w:val="both"/>
        <w:rPr>
          <w:rFonts w:asciiTheme="majorHAnsi" w:hAnsiTheme="majorHAnsi" w:cs="Times New Roman"/>
        </w:rPr>
      </w:pPr>
      <w:r>
        <w:rPr>
          <w:rFonts w:asciiTheme="majorHAnsi" w:hAnsiTheme="majorHAnsi" w:cs="Times New Roman"/>
          <w:noProof/>
          <w:lang w:val="en-IN" w:eastAsia="en-IN"/>
        </w:rPr>
        <w:pict>
          <v:rect id="_x0000_s1028" style="position:absolute;left:0;text-align:left;margin-left:.7pt;margin-top:.95pt;width:128.05pt;height:125.3pt;z-index:251658752" fillcolor="white [3212]">
            <v:fill r:id="rId9" o:title="Kumar Socio" recolor="t" type="frame"/>
          </v:rect>
        </w:pict>
      </w:r>
    </w:p>
    <w:p w:rsidR="00AD6470" w:rsidRDefault="00AD6470" w:rsidP="00913A1B">
      <w:pPr>
        <w:pStyle w:val="NoSpacing"/>
        <w:jc w:val="both"/>
        <w:rPr>
          <w:rFonts w:asciiTheme="majorHAnsi" w:hAnsiTheme="majorHAnsi" w:cs="Times New Roman"/>
        </w:rPr>
      </w:pPr>
    </w:p>
    <w:p w:rsidR="00AD6470" w:rsidRDefault="00AD6470" w:rsidP="00913A1B">
      <w:pPr>
        <w:pStyle w:val="NoSpacing"/>
        <w:jc w:val="both"/>
        <w:rPr>
          <w:rFonts w:asciiTheme="majorHAnsi" w:hAnsiTheme="majorHAnsi" w:cs="Times New Roman"/>
        </w:rPr>
      </w:pPr>
    </w:p>
    <w:p w:rsidR="00AD6470" w:rsidRDefault="00AD6470" w:rsidP="00913A1B">
      <w:pPr>
        <w:pStyle w:val="NoSpacing"/>
        <w:jc w:val="both"/>
        <w:rPr>
          <w:rFonts w:asciiTheme="majorHAnsi" w:hAnsiTheme="majorHAnsi" w:cs="Times New Roman"/>
        </w:rPr>
      </w:pPr>
    </w:p>
    <w:p w:rsidR="00AD6470" w:rsidRDefault="00AD6470" w:rsidP="00913A1B">
      <w:pPr>
        <w:pStyle w:val="NoSpacing"/>
        <w:jc w:val="both"/>
        <w:rPr>
          <w:rFonts w:asciiTheme="majorHAnsi" w:hAnsiTheme="majorHAnsi" w:cs="Times New Roman"/>
        </w:rPr>
      </w:pPr>
    </w:p>
    <w:p w:rsidR="00AD6470" w:rsidRDefault="00AD6470" w:rsidP="00913A1B">
      <w:pPr>
        <w:pStyle w:val="NoSpacing"/>
        <w:jc w:val="both"/>
        <w:rPr>
          <w:rFonts w:asciiTheme="majorHAnsi" w:hAnsiTheme="majorHAnsi" w:cs="Times New Roman"/>
        </w:rPr>
      </w:pPr>
    </w:p>
    <w:p w:rsidR="00AD6470" w:rsidRDefault="00AD6470" w:rsidP="00913A1B">
      <w:pPr>
        <w:pStyle w:val="NoSpacing"/>
        <w:jc w:val="both"/>
        <w:rPr>
          <w:rFonts w:asciiTheme="majorHAnsi" w:hAnsiTheme="majorHAnsi" w:cs="Times New Roman"/>
        </w:rPr>
      </w:pPr>
    </w:p>
    <w:p w:rsidR="00AD6470" w:rsidRDefault="00AD6470" w:rsidP="00913A1B">
      <w:pPr>
        <w:pStyle w:val="NoSpacing"/>
        <w:jc w:val="both"/>
        <w:rPr>
          <w:rFonts w:asciiTheme="majorHAnsi" w:hAnsiTheme="majorHAnsi" w:cs="Times New Roman"/>
        </w:rPr>
      </w:pPr>
    </w:p>
    <w:p w:rsidR="00AD6470" w:rsidRDefault="00AD6470" w:rsidP="00913A1B">
      <w:pPr>
        <w:pStyle w:val="NoSpacing"/>
        <w:jc w:val="both"/>
        <w:rPr>
          <w:rFonts w:asciiTheme="majorHAnsi" w:hAnsiTheme="majorHAnsi" w:cs="Times New Roman"/>
        </w:rPr>
      </w:pPr>
    </w:p>
    <w:p w:rsidR="000827C7" w:rsidRDefault="000827C7" w:rsidP="00913A1B">
      <w:pPr>
        <w:pStyle w:val="NoSpacing"/>
        <w:jc w:val="both"/>
        <w:rPr>
          <w:rFonts w:asciiTheme="majorHAnsi" w:hAnsiTheme="majorHAnsi" w:cs="Times New Roman"/>
          <w:b/>
          <w:sz w:val="24"/>
        </w:rPr>
      </w:pPr>
      <w:r>
        <w:rPr>
          <w:rFonts w:asciiTheme="majorHAnsi" w:hAnsiTheme="majorHAnsi" w:cs="Times New Roman"/>
          <w:b/>
          <w:sz w:val="24"/>
        </w:rPr>
        <w:t xml:space="preserve">NAME: Kumar </w:t>
      </w:r>
      <w:proofErr w:type="spellStart"/>
      <w:r>
        <w:rPr>
          <w:rFonts w:asciiTheme="majorHAnsi" w:hAnsiTheme="majorHAnsi" w:cs="Times New Roman"/>
          <w:b/>
          <w:sz w:val="24"/>
        </w:rPr>
        <w:t>Ch</w:t>
      </w:r>
      <w:bookmarkStart w:id="0" w:name="_GoBack"/>
      <w:bookmarkEnd w:id="0"/>
      <w:r>
        <w:rPr>
          <w:rFonts w:asciiTheme="majorHAnsi" w:hAnsiTheme="majorHAnsi" w:cs="Times New Roman"/>
          <w:b/>
          <w:sz w:val="24"/>
        </w:rPr>
        <w:t>hetri</w:t>
      </w:r>
      <w:proofErr w:type="spellEnd"/>
    </w:p>
    <w:p w:rsidR="00E10B7A" w:rsidRPr="000827C7" w:rsidRDefault="000827C7" w:rsidP="00913A1B">
      <w:pPr>
        <w:pStyle w:val="NoSpacing"/>
        <w:jc w:val="both"/>
        <w:rPr>
          <w:rFonts w:asciiTheme="majorHAnsi" w:hAnsiTheme="majorHAnsi" w:cs="Times New Roman"/>
          <w:b/>
        </w:rPr>
      </w:pPr>
      <w:r>
        <w:rPr>
          <w:rFonts w:asciiTheme="majorHAnsi" w:hAnsiTheme="majorHAnsi" w:cs="Times New Roman"/>
          <w:b/>
          <w:sz w:val="24"/>
        </w:rPr>
        <w:t xml:space="preserve">Qualification: </w:t>
      </w:r>
      <w:r w:rsidR="00E10B7A" w:rsidRPr="000827C7">
        <w:rPr>
          <w:rFonts w:asciiTheme="majorHAnsi" w:hAnsiTheme="majorHAnsi" w:cs="Times New Roman"/>
          <w:b/>
          <w:sz w:val="24"/>
        </w:rPr>
        <w:t>MA (</w:t>
      </w:r>
      <w:proofErr w:type="spellStart"/>
      <w:r w:rsidR="00E10B7A" w:rsidRPr="000827C7">
        <w:rPr>
          <w:rFonts w:asciiTheme="majorHAnsi" w:hAnsiTheme="majorHAnsi" w:cs="Times New Roman"/>
          <w:b/>
          <w:sz w:val="24"/>
        </w:rPr>
        <w:t>Hons</w:t>
      </w:r>
      <w:proofErr w:type="spellEnd"/>
      <w:r w:rsidR="00E10B7A" w:rsidRPr="000827C7">
        <w:rPr>
          <w:rFonts w:asciiTheme="majorHAnsi" w:hAnsiTheme="majorHAnsi" w:cs="Times New Roman"/>
          <w:b/>
          <w:sz w:val="24"/>
        </w:rPr>
        <w:t>.) Sociology</w:t>
      </w:r>
    </w:p>
    <w:p w:rsidR="00B90E14" w:rsidRPr="00D50032" w:rsidRDefault="00E4422F" w:rsidP="00913A1B">
      <w:pPr>
        <w:pStyle w:val="NoSpacing"/>
        <w:jc w:val="both"/>
        <w:rPr>
          <w:rFonts w:asciiTheme="majorHAnsi" w:hAnsiTheme="majorHAnsi" w:cs="Times New Roman"/>
        </w:rPr>
      </w:pPr>
      <w:hyperlink r:id="rId10" w:history="1">
        <w:r w:rsidR="00B90E14" w:rsidRPr="00D50032">
          <w:rPr>
            <w:rStyle w:val="Hyperlink"/>
            <w:rFonts w:asciiTheme="majorHAnsi" w:hAnsiTheme="majorHAnsi" w:cs="Times New Roman"/>
          </w:rPr>
          <w:t>Kumarchhetri27@gmail.com</w:t>
        </w:r>
      </w:hyperlink>
      <w:r w:rsidR="00B90E14" w:rsidRPr="00D50032">
        <w:rPr>
          <w:rFonts w:asciiTheme="majorHAnsi" w:hAnsiTheme="majorHAnsi" w:cs="Times New Roman"/>
        </w:rPr>
        <w:t>, +91-70310-02931, +91-98323-73515</w:t>
      </w:r>
    </w:p>
    <w:p w:rsidR="003651E6" w:rsidRPr="00D50032" w:rsidRDefault="003651E6" w:rsidP="00913A1B">
      <w:pPr>
        <w:pStyle w:val="NoSpacing"/>
        <w:jc w:val="both"/>
        <w:rPr>
          <w:rFonts w:asciiTheme="majorHAnsi" w:hAnsiTheme="majorHAnsi" w:cs="Times New Roman"/>
        </w:rPr>
      </w:pPr>
      <w:r w:rsidRPr="00D50032">
        <w:rPr>
          <w:rFonts w:asciiTheme="majorHAnsi" w:hAnsiTheme="majorHAnsi" w:cs="Times New Roman"/>
        </w:rPr>
        <w:t>Contractual teacher [co-</w:t>
      </w:r>
      <w:proofErr w:type="spellStart"/>
      <w:r w:rsidRPr="00D50032">
        <w:rPr>
          <w:rFonts w:asciiTheme="majorHAnsi" w:hAnsiTheme="majorHAnsi" w:cs="Times New Roman"/>
        </w:rPr>
        <w:t>ordinator</w:t>
      </w:r>
      <w:proofErr w:type="spellEnd"/>
      <w:r w:rsidRPr="00D50032">
        <w:rPr>
          <w:rFonts w:asciiTheme="majorHAnsi" w:hAnsiTheme="majorHAnsi" w:cs="Times New Roman"/>
        </w:rPr>
        <w:t>], Department of Sociology, Raiganj University, UD</w:t>
      </w:r>
    </w:p>
    <w:p w:rsidR="00D334A6" w:rsidRPr="00D50032" w:rsidRDefault="00D334A6" w:rsidP="00913A1B">
      <w:pPr>
        <w:pStyle w:val="NoSpacing"/>
        <w:jc w:val="both"/>
        <w:rPr>
          <w:rFonts w:asciiTheme="majorHAnsi" w:hAnsiTheme="majorHAnsi" w:cs="Times New Roman"/>
        </w:rPr>
      </w:pPr>
    </w:p>
    <w:p w:rsidR="00367E84" w:rsidRPr="00D50032" w:rsidRDefault="00E4422F" w:rsidP="00913A1B">
      <w:pPr>
        <w:pStyle w:val="NoSpacing"/>
        <w:jc w:val="both"/>
        <w:rPr>
          <w:rFonts w:asciiTheme="majorHAnsi" w:hAnsiTheme="majorHAnsi" w:cs="Times New Roman"/>
          <w:b/>
        </w:rPr>
      </w:pPr>
      <w:r>
        <w:rPr>
          <w:rFonts w:asciiTheme="majorHAnsi" w:hAnsiTheme="majorHAnsi" w:cs="Times New Roman"/>
          <w:b/>
          <w:sz w:val="32"/>
          <w:szCs w:val="32"/>
          <w:u w:val="single"/>
        </w:rPr>
        <w:pict>
          <v:shape id="shapetype_32" o:spid="_x0000_s1026" style="position:absolute;left:0;text-align:left;margin-left:0;margin-top:0;width:50pt;height:50pt;z-index:251657728;visibility:hidden" coordsize="21600,21600" o:spt="100" adj="0,,0" path="m,l21600,21600nfe">
            <v:stroke joinstyle="miter"/>
            <v:formulas/>
            <v:path gradientshapeok="t" o:connecttype="rect" textboxrect="0,0,21600,21600"/>
            <o:lock v:ext="edit" selection="t"/>
          </v:shape>
        </w:pict>
      </w:r>
      <w:r w:rsidR="00431609">
        <w:rPr>
          <w:rFonts w:asciiTheme="majorHAnsi" w:hAnsiTheme="majorHAnsi" w:cs="Times New Roman"/>
          <w:b/>
        </w:rPr>
        <w:t>Research p</w:t>
      </w:r>
      <w:r w:rsidR="00821E1F" w:rsidRPr="00D50032">
        <w:rPr>
          <w:rFonts w:asciiTheme="majorHAnsi" w:hAnsiTheme="majorHAnsi" w:cs="Times New Roman"/>
          <w:b/>
        </w:rPr>
        <w:t>ublication</w:t>
      </w:r>
      <w:r w:rsidR="00D144CA" w:rsidRPr="00D50032">
        <w:rPr>
          <w:rFonts w:asciiTheme="majorHAnsi" w:hAnsiTheme="majorHAnsi" w:cs="Times New Roman"/>
          <w:b/>
        </w:rPr>
        <w:t>s</w:t>
      </w:r>
    </w:p>
    <w:p w:rsidR="00367E84" w:rsidRPr="00D50032" w:rsidRDefault="00367E84" w:rsidP="003C2410">
      <w:pPr>
        <w:pStyle w:val="ListParagraph"/>
        <w:numPr>
          <w:ilvl w:val="0"/>
          <w:numId w:val="6"/>
        </w:numPr>
        <w:jc w:val="both"/>
        <w:rPr>
          <w:rFonts w:asciiTheme="majorHAnsi" w:hAnsiTheme="majorHAnsi" w:cs="Times New Roman"/>
        </w:rPr>
      </w:pPr>
      <w:proofErr w:type="spellStart"/>
      <w:r w:rsidRPr="00D50032">
        <w:rPr>
          <w:rFonts w:asciiTheme="majorHAnsi" w:hAnsiTheme="majorHAnsi" w:cs="Times New Roman"/>
        </w:rPr>
        <w:t>Chhetri</w:t>
      </w:r>
      <w:proofErr w:type="spellEnd"/>
      <w:r w:rsidR="00821E1F" w:rsidRPr="00D50032">
        <w:rPr>
          <w:rFonts w:asciiTheme="majorHAnsi" w:hAnsiTheme="majorHAnsi" w:cs="Times New Roman"/>
        </w:rPr>
        <w:t>, K., 2013.</w:t>
      </w:r>
      <w:r w:rsidRPr="00D50032">
        <w:rPr>
          <w:rFonts w:asciiTheme="majorHAnsi" w:hAnsiTheme="majorHAnsi" w:cs="Times New Roman"/>
        </w:rPr>
        <w:t xml:space="preserve"> </w:t>
      </w:r>
      <w:r w:rsidR="00821E1F" w:rsidRPr="00D50032">
        <w:rPr>
          <w:rFonts w:asciiTheme="majorHAnsi" w:hAnsiTheme="majorHAnsi" w:cs="Times New Roman"/>
        </w:rPr>
        <w:t>‘</w:t>
      </w:r>
      <w:r w:rsidRPr="00D50032">
        <w:rPr>
          <w:rFonts w:asciiTheme="majorHAnsi" w:hAnsiTheme="majorHAnsi" w:cs="Times New Roman"/>
        </w:rPr>
        <w:t xml:space="preserve">Socio-cultural life of the </w:t>
      </w:r>
      <w:proofErr w:type="spellStart"/>
      <w:r w:rsidRPr="00D50032">
        <w:rPr>
          <w:rFonts w:asciiTheme="majorHAnsi" w:hAnsiTheme="majorHAnsi" w:cs="Times New Roman"/>
        </w:rPr>
        <w:t>Nepalis</w:t>
      </w:r>
      <w:proofErr w:type="spellEnd"/>
      <w:r w:rsidRPr="00D50032">
        <w:rPr>
          <w:rFonts w:asciiTheme="majorHAnsi" w:hAnsiTheme="majorHAnsi" w:cs="Times New Roman"/>
        </w:rPr>
        <w:t xml:space="preserve"> in </w:t>
      </w:r>
      <w:proofErr w:type="spellStart"/>
      <w:r w:rsidRPr="00D50032">
        <w:rPr>
          <w:rFonts w:asciiTheme="majorHAnsi" w:hAnsiTheme="majorHAnsi" w:cs="Times New Roman"/>
        </w:rPr>
        <w:t>Balurghat</w:t>
      </w:r>
      <w:proofErr w:type="spellEnd"/>
      <w:r w:rsidRPr="00D50032">
        <w:rPr>
          <w:rFonts w:asciiTheme="majorHAnsi" w:hAnsiTheme="majorHAnsi" w:cs="Times New Roman"/>
        </w:rPr>
        <w:t>: A study in continuity and change</w:t>
      </w:r>
      <w:r w:rsidR="00821E1F" w:rsidRPr="00D50032">
        <w:rPr>
          <w:rFonts w:asciiTheme="majorHAnsi" w:hAnsiTheme="majorHAnsi" w:cs="Times New Roman"/>
        </w:rPr>
        <w:t>’,</w:t>
      </w:r>
      <w:r w:rsidRPr="00D50032">
        <w:rPr>
          <w:rFonts w:asciiTheme="majorHAnsi" w:hAnsiTheme="majorHAnsi" w:cs="Times New Roman"/>
        </w:rPr>
        <w:t xml:space="preserve"> in </w:t>
      </w:r>
      <w:proofErr w:type="spellStart"/>
      <w:r w:rsidR="00821E1F" w:rsidRPr="00D50032">
        <w:rPr>
          <w:rFonts w:asciiTheme="majorHAnsi" w:hAnsiTheme="majorHAnsi" w:cs="Times New Roman"/>
        </w:rPr>
        <w:t>Gopal</w:t>
      </w:r>
      <w:proofErr w:type="spellEnd"/>
      <w:r w:rsidR="00821E1F" w:rsidRPr="00D50032">
        <w:rPr>
          <w:rFonts w:asciiTheme="majorHAnsi" w:hAnsiTheme="majorHAnsi" w:cs="Times New Roman"/>
        </w:rPr>
        <w:t xml:space="preserve"> </w:t>
      </w:r>
      <w:r w:rsidRPr="00D50032">
        <w:rPr>
          <w:rFonts w:asciiTheme="majorHAnsi" w:hAnsiTheme="majorHAnsi" w:cs="Times New Roman"/>
        </w:rPr>
        <w:t>Sharma</w:t>
      </w:r>
      <w:r w:rsidR="00821E1F" w:rsidRPr="00D50032">
        <w:rPr>
          <w:rFonts w:asciiTheme="majorHAnsi" w:hAnsiTheme="majorHAnsi" w:cs="Times New Roman"/>
        </w:rPr>
        <w:t xml:space="preserve"> and </w:t>
      </w:r>
      <w:proofErr w:type="spellStart"/>
      <w:r w:rsidR="00821E1F" w:rsidRPr="00D50032">
        <w:rPr>
          <w:rFonts w:asciiTheme="majorHAnsi" w:hAnsiTheme="majorHAnsi" w:cs="Times New Roman"/>
        </w:rPr>
        <w:t>Najrul</w:t>
      </w:r>
      <w:proofErr w:type="spellEnd"/>
      <w:r w:rsidR="00821E1F" w:rsidRPr="00D50032">
        <w:rPr>
          <w:rFonts w:asciiTheme="majorHAnsi" w:hAnsiTheme="majorHAnsi" w:cs="Times New Roman"/>
        </w:rPr>
        <w:t xml:space="preserve"> Islam (eds.</w:t>
      </w:r>
      <w:r w:rsidRPr="00D50032">
        <w:rPr>
          <w:rFonts w:asciiTheme="majorHAnsi" w:hAnsiTheme="majorHAnsi" w:cs="Times New Roman"/>
        </w:rPr>
        <w:t>)</w:t>
      </w:r>
      <w:r w:rsidR="00821E1F" w:rsidRPr="00D50032">
        <w:rPr>
          <w:rFonts w:asciiTheme="majorHAnsi" w:hAnsiTheme="majorHAnsi" w:cs="Times New Roman"/>
        </w:rPr>
        <w:t>,</w:t>
      </w:r>
      <w:r w:rsidRPr="00D50032">
        <w:rPr>
          <w:rFonts w:asciiTheme="majorHAnsi" w:hAnsiTheme="majorHAnsi" w:cs="Times New Roman"/>
        </w:rPr>
        <w:t xml:space="preserve"> </w:t>
      </w:r>
      <w:r w:rsidRPr="00D50032">
        <w:rPr>
          <w:rFonts w:asciiTheme="majorHAnsi" w:hAnsiTheme="majorHAnsi" w:cs="Times New Roman"/>
          <w:i/>
        </w:rPr>
        <w:t>Rural out migration in India: pros</w:t>
      </w:r>
      <w:r w:rsidR="00821E1F" w:rsidRPr="00D50032">
        <w:rPr>
          <w:rFonts w:asciiTheme="majorHAnsi" w:hAnsiTheme="majorHAnsi" w:cs="Times New Roman"/>
          <w:i/>
        </w:rPr>
        <w:t>pect and problem.</w:t>
      </w:r>
      <w:r w:rsidRPr="00D50032">
        <w:rPr>
          <w:rFonts w:asciiTheme="majorHAnsi" w:hAnsiTheme="majorHAnsi" w:cs="Times New Roman"/>
          <w:i/>
        </w:rPr>
        <w:t xml:space="preserve"> </w:t>
      </w:r>
      <w:r w:rsidRPr="00D50032">
        <w:rPr>
          <w:rFonts w:asciiTheme="majorHAnsi" w:hAnsiTheme="majorHAnsi" w:cs="Times New Roman"/>
        </w:rPr>
        <w:t>Cooch Behar</w:t>
      </w:r>
      <w:r w:rsidR="00821E1F" w:rsidRPr="00D50032">
        <w:rPr>
          <w:rFonts w:asciiTheme="majorHAnsi" w:hAnsiTheme="majorHAnsi" w:cs="Times New Roman"/>
        </w:rPr>
        <w:t xml:space="preserve">: </w:t>
      </w:r>
      <w:proofErr w:type="spellStart"/>
      <w:r w:rsidR="00821E1F" w:rsidRPr="00D50032">
        <w:rPr>
          <w:rFonts w:asciiTheme="majorHAnsi" w:hAnsiTheme="majorHAnsi" w:cs="Times New Roman"/>
        </w:rPr>
        <w:t>Sitalkuchi</w:t>
      </w:r>
      <w:proofErr w:type="spellEnd"/>
      <w:r w:rsidR="00821E1F" w:rsidRPr="00D50032">
        <w:rPr>
          <w:rFonts w:asciiTheme="majorHAnsi" w:hAnsiTheme="majorHAnsi" w:cs="Times New Roman"/>
          <w:i/>
        </w:rPr>
        <w:t xml:space="preserve"> </w:t>
      </w:r>
      <w:r w:rsidR="00821E1F" w:rsidRPr="00D50032">
        <w:rPr>
          <w:rFonts w:asciiTheme="majorHAnsi" w:hAnsiTheme="majorHAnsi" w:cs="Times New Roman"/>
        </w:rPr>
        <w:t>College. 275-287</w:t>
      </w:r>
      <w:r w:rsidRPr="00D50032">
        <w:rPr>
          <w:rFonts w:asciiTheme="majorHAnsi" w:hAnsiTheme="majorHAnsi" w:cs="Times New Roman"/>
        </w:rPr>
        <w:t xml:space="preserve"> (ISBN: 978-81-926968-0-5)</w:t>
      </w:r>
    </w:p>
    <w:p w:rsidR="003C2410" w:rsidRPr="00D50032" w:rsidRDefault="00821E1F" w:rsidP="003C2410">
      <w:pPr>
        <w:pStyle w:val="ListParagraph"/>
        <w:numPr>
          <w:ilvl w:val="0"/>
          <w:numId w:val="6"/>
        </w:numPr>
        <w:jc w:val="both"/>
        <w:rPr>
          <w:rFonts w:asciiTheme="majorHAnsi" w:hAnsiTheme="majorHAnsi" w:cs="Times New Roman"/>
        </w:rPr>
      </w:pPr>
      <w:r w:rsidRPr="00D50032">
        <w:rPr>
          <w:rFonts w:asciiTheme="majorHAnsi" w:hAnsiTheme="majorHAnsi" w:cs="Times New Roman"/>
        </w:rPr>
        <w:t>–</w:t>
      </w:r>
      <w:r w:rsidR="00D144CA" w:rsidRPr="00D50032">
        <w:rPr>
          <w:rFonts w:asciiTheme="majorHAnsi" w:hAnsiTheme="majorHAnsi" w:cs="Times New Roman"/>
        </w:rPr>
        <w:t xml:space="preserve"> </w:t>
      </w:r>
      <w:r w:rsidRPr="00D50032">
        <w:rPr>
          <w:rFonts w:asciiTheme="majorHAnsi" w:hAnsiTheme="majorHAnsi" w:cs="Times New Roman"/>
        </w:rPr>
        <w:t>2015</w:t>
      </w:r>
      <w:r w:rsidR="00D144CA" w:rsidRPr="00D50032">
        <w:rPr>
          <w:rFonts w:asciiTheme="majorHAnsi" w:hAnsiTheme="majorHAnsi" w:cs="Times New Roman"/>
        </w:rPr>
        <w:t>.</w:t>
      </w:r>
      <w:r w:rsidRPr="00D50032">
        <w:rPr>
          <w:rFonts w:asciiTheme="majorHAnsi" w:hAnsiTheme="majorHAnsi" w:cs="Times New Roman"/>
        </w:rPr>
        <w:t xml:space="preserve"> </w:t>
      </w:r>
      <w:r w:rsidR="00D144CA" w:rsidRPr="00D50032">
        <w:rPr>
          <w:rFonts w:asciiTheme="majorHAnsi" w:hAnsiTheme="majorHAnsi" w:cs="Times New Roman"/>
        </w:rPr>
        <w:t>‘</w:t>
      </w:r>
      <w:r w:rsidRPr="00D50032">
        <w:rPr>
          <w:rFonts w:asciiTheme="majorHAnsi" w:hAnsiTheme="majorHAnsi" w:cs="Times New Roman"/>
        </w:rPr>
        <w:t xml:space="preserve">A comment on The </w:t>
      </w:r>
      <w:proofErr w:type="spellStart"/>
      <w:r w:rsidRPr="00D50032">
        <w:rPr>
          <w:rFonts w:asciiTheme="majorHAnsi" w:hAnsiTheme="majorHAnsi" w:cs="Times New Roman"/>
        </w:rPr>
        <w:t>Gurkha’s</w:t>
      </w:r>
      <w:proofErr w:type="spellEnd"/>
      <w:r w:rsidRPr="00D50032">
        <w:rPr>
          <w:rFonts w:asciiTheme="majorHAnsi" w:hAnsiTheme="majorHAnsi" w:cs="Times New Roman"/>
        </w:rPr>
        <w:t xml:space="preserve"> Daughter</w:t>
      </w:r>
      <w:r w:rsidR="00D144CA" w:rsidRPr="00D50032">
        <w:rPr>
          <w:rFonts w:asciiTheme="majorHAnsi" w:hAnsiTheme="majorHAnsi" w:cs="Times New Roman"/>
        </w:rPr>
        <w:t xml:space="preserve">’, </w:t>
      </w:r>
      <w:r w:rsidR="00D144CA" w:rsidRPr="00D50032">
        <w:rPr>
          <w:rFonts w:asciiTheme="majorHAnsi" w:hAnsiTheme="majorHAnsi" w:cs="Times New Roman"/>
          <w:i/>
        </w:rPr>
        <w:t>Social Trends: Journal of the Department of Sociology of North Bengal University</w:t>
      </w:r>
      <w:r w:rsidR="00D144CA" w:rsidRPr="00D50032">
        <w:rPr>
          <w:rFonts w:asciiTheme="majorHAnsi" w:hAnsiTheme="majorHAnsi" w:cs="Times New Roman"/>
        </w:rPr>
        <w:t>. 2 (1): 189-197</w:t>
      </w:r>
      <w:bookmarkStart w:id="1" w:name="__DdeLink__173_73591455"/>
      <w:bookmarkEnd w:id="1"/>
      <w:r w:rsidR="00D50032" w:rsidRPr="00D50032">
        <w:rPr>
          <w:rFonts w:asciiTheme="majorHAnsi" w:hAnsiTheme="majorHAnsi" w:cs="Times New Roman"/>
        </w:rPr>
        <w:t xml:space="preserve"> (ISSN: 2348-6538</w:t>
      </w:r>
    </w:p>
    <w:p w:rsidR="00D50032" w:rsidRPr="00D50032" w:rsidRDefault="00431609" w:rsidP="00D50032">
      <w:pPr>
        <w:pStyle w:val="ListParagraph"/>
        <w:numPr>
          <w:ilvl w:val="0"/>
          <w:numId w:val="6"/>
        </w:numPr>
        <w:jc w:val="both"/>
        <w:rPr>
          <w:rFonts w:asciiTheme="majorHAnsi" w:hAnsiTheme="majorHAnsi" w:cs="Times New Roman"/>
        </w:rPr>
      </w:pPr>
      <w:r>
        <w:rPr>
          <w:rFonts w:asciiTheme="majorHAnsi" w:hAnsiTheme="majorHAnsi" w:cs="Times New Roman"/>
        </w:rPr>
        <w:t>-</w:t>
      </w:r>
      <w:r w:rsidR="00D50032" w:rsidRPr="00D50032">
        <w:rPr>
          <w:rFonts w:asciiTheme="majorHAnsi" w:hAnsiTheme="majorHAnsi" w:cs="Times New Roman"/>
        </w:rPr>
        <w:t xml:space="preserve"> October 2015. ‘Women Trafficking in Darjeeling and </w:t>
      </w:r>
      <w:proofErr w:type="spellStart"/>
      <w:r w:rsidR="00D50032" w:rsidRPr="00D50032">
        <w:rPr>
          <w:rFonts w:asciiTheme="majorHAnsi" w:hAnsiTheme="majorHAnsi" w:cs="Times New Roman"/>
        </w:rPr>
        <w:t>Dooars</w:t>
      </w:r>
      <w:proofErr w:type="spellEnd"/>
      <w:r w:rsidR="00D50032" w:rsidRPr="00D50032">
        <w:rPr>
          <w:rFonts w:asciiTheme="majorHAnsi" w:hAnsiTheme="majorHAnsi" w:cs="Times New Roman"/>
        </w:rPr>
        <w:t>’ Scholars Journal of Arts, Humanities and Social Sciences. 3(7A):1156-1158</w:t>
      </w:r>
    </w:p>
    <w:p w:rsidR="003C2410" w:rsidRPr="00D50032" w:rsidRDefault="003651E6" w:rsidP="00D50032">
      <w:pPr>
        <w:pStyle w:val="ListParagraph"/>
        <w:numPr>
          <w:ilvl w:val="0"/>
          <w:numId w:val="6"/>
        </w:numPr>
        <w:jc w:val="both"/>
        <w:rPr>
          <w:rFonts w:asciiTheme="majorHAnsi" w:hAnsiTheme="majorHAnsi" w:cs="Times New Roman"/>
        </w:rPr>
      </w:pPr>
      <w:r w:rsidRPr="00D50032">
        <w:rPr>
          <w:rFonts w:asciiTheme="majorHAnsi" w:hAnsiTheme="majorHAnsi" w:cs="Times New Roman"/>
        </w:rPr>
        <w:t>– 2016</w:t>
      </w:r>
      <w:r w:rsidR="00D50032" w:rsidRPr="00D50032">
        <w:rPr>
          <w:rFonts w:asciiTheme="majorHAnsi" w:hAnsiTheme="majorHAnsi" w:cs="Times New Roman"/>
        </w:rPr>
        <w:t>.</w:t>
      </w:r>
      <w:r w:rsidRPr="00D50032">
        <w:rPr>
          <w:rFonts w:asciiTheme="majorHAnsi" w:hAnsiTheme="majorHAnsi" w:cs="Times New Roman"/>
        </w:rPr>
        <w:t xml:space="preserve"> ‘The Migrant </w:t>
      </w:r>
      <w:proofErr w:type="spellStart"/>
      <w:r w:rsidRPr="00D50032">
        <w:rPr>
          <w:rFonts w:asciiTheme="majorHAnsi" w:hAnsiTheme="majorHAnsi" w:cs="Times New Roman"/>
        </w:rPr>
        <w:t>Nepalis</w:t>
      </w:r>
      <w:proofErr w:type="spellEnd"/>
      <w:r w:rsidRPr="00D50032">
        <w:rPr>
          <w:rFonts w:asciiTheme="majorHAnsi" w:hAnsiTheme="majorHAnsi" w:cs="Times New Roman"/>
        </w:rPr>
        <w:t xml:space="preserve"> of </w:t>
      </w:r>
      <w:proofErr w:type="spellStart"/>
      <w:r w:rsidRPr="00D50032">
        <w:rPr>
          <w:rFonts w:asciiTheme="majorHAnsi" w:hAnsiTheme="majorHAnsi" w:cs="Times New Roman"/>
        </w:rPr>
        <w:t>Balurghat</w:t>
      </w:r>
      <w:proofErr w:type="spellEnd"/>
      <w:r w:rsidRPr="00D50032">
        <w:rPr>
          <w:rFonts w:asciiTheme="majorHAnsi" w:hAnsiTheme="majorHAnsi" w:cs="Times New Roman"/>
        </w:rPr>
        <w:t xml:space="preserve">: An Account of Adaptation and Change’ </w:t>
      </w:r>
      <w:r w:rsidRPr="00D50032">
        <w:rPr>
          <w:rFonts w:asciiTheme="majorHAnsi" w:hAnsiTheme="majorHAnsi" w:cs="Times New Roman"/>
          <w:i/>
        </w:rPr>
        <w:t>Social Trends: Journal of the Department of Sociology of North Bengal University</w:t>
      </w:r>
      <w:r w:rsidRPr="00D50032">
        <w:rPr>
          <w:rFonts w:asciiTheme="majorHAnsi" w:hAnsiTheme="majorHAnsi" w:cs="Times New Roman"/>
        </w:rPr>
        <w:t>. 2 (2): 70-85 (ISSN: 2348-6538)</w:t>
      </w:r>
    </w:p>
    <w:p w:rsidR="00A74B7A" w:rsidRPr="00D50032" w:rsidRDefault="00A74B7A" w:rsidP="00913A1B">
      <w:pPr>
        <w:jc w:val="both"/>
        <w:rPr>
          <w:rFonts w:asciiTheme="majorHAnsi" w:hAnsiTheme="majorHAnsi" w:cs="Times New Roman"/>
          <w:b/>
        </w:rPr>
      </w:pPr>
      <w:r w:rsidRPr="00D50032">
        <w:rPr>
          <w:rFonts w:asciiTheme="majorHAnsi" w:hAnsiTheme="majorHAnsi" w:cs="Times New Roman"/>
          <w:b/>
        </w:rPr>
        <w:t xml:space="preserve">Publication in Newspaper </w:t>
      </w:r>
      <w:r w:rsidR="00781DEF" w:rsidRPr="00D50032">
        <w:rPr>
          <w:rFonts w:asciiTheme="majorHAnsi" w:hAnsiTheme="majorHAnsi" w:cs="Times New Roman"/>
          <w:b/>
        </w:rPr>
        <w:t>and Magazine</w:t>
      </w:r>
    </w:p>
    <w:p w:rsidR="003C2410" w:rsidRPr="00D50032" w:rsidRDefault="00873D07" w:rsidP="003C2410">
      <w:pPr>
        <w:pStyle w:val="ListParagraph"/>
        <w:numPr>
          <w:ilvl w:val="0"/>
          <w:numId w:val="11"/>
        </w:numPr>
        <w:jc w:val="both"/>
        <w:rPr>
          <w:rFonts w:asciiTheme="majorHAnsi" w:hAnsiTheme="majorHAnsi" w:cs="Times New Roman"/>
        </w:rPr>
      </w:pPr>
      <w:r w:rsidRPr="00D50032">
        <w:rPr>
          <w:rFonts w:asciiTheme="majorHAnsi" w:hAnsiTheme="majorHAnsi" w:cs="Times New Roman"/>
        </w:rPr>
        <w:t xml:space="preserve">2011-2012. </w:t>
      </w:r>
      <w:r w:rsidRPr="00D50032">
        <w:rPr>
          <w:rFonts w:asciiTheme="majorHAnsi" w:hAnsiTheme="majorHAnsi" w:cs="Times New Roman"/>
          <w:i/>
        </w:rPr>
        <w:t>Vivekananda</w:t>
      </w:r>
      <w:r w:rsidRPr="00D50032">
        <w:rPr>
          <w:rFonts w:asciiTheme="majorHAnsi" w:hAnsiTheme="majorHAnsi" w:cs="Times New Roman"/>
        </w:rPr>
        <w:t xml:space="preserve"> (magazine of the Vivekananda hall of residence), University of North Bengal, Darjeeling (edited)</w:t>
      </w:r>
    </w:p>
    <w:p w:rsidR="009B7AF6" w:rsidRPr="00D50032" w:rsidRDefault="00873D07" w:rsidP="003C2410">
      <w:pPr>
        <w:pStyle w:val="ListParagraph"/>
        <w:numPr>
          <w:ilvl w:val="0"/>
          <w:numId w:val="11"/>
        </w:numPr>
        <w:jc w:val="both"/>
        <w:rPr>
          <w:rFonts w:asciiTheme="majorHAnsi" w:hAnsiTheme="majorHAnsi" w:cs="Times New Roman"/>
        </w:rPr>
      </w:pPr>
      <w:r w:rsidRPr="00D50032">
        <w:rPr>
          <w:rFonts w:asciiTheme="majorHAnsi" w:hAnsiTheme="majorHAnsi" w:cs="Times New Roman"/>
        </w:rPr>
        <w:t xml:space="preserve">2012. </w:t>
      </w:r>
      <w:r w:rsidR="00DB4089" w:rsidRPr="00D50032">
        <w:rPr>
          <w:rFonts w:asciiTheme="majorHAnsi" w:hAnsiTheme="majorHAnsi" w:cs="Times New Roman"/>
        </w:rPr>
        <w:t>‘</w:t>
      </w:r>
      <w:r w:rsidRPr="00D50032">
        <w:rPr>
          <w:rFonts w:asciiTheme="majorHAnsi" w:hAnsiTheme="majorHAnsi" w:cs="Times New Roman"/>
        </w:rPr>
        <w:t>Nepali Society and its transferring boundaries</w:t>
      </w:r>
      <w:r w:rsidR="00DB4089" w:rsidRPr="00D50032">
        <w:rPr>
          <w:rFonts w:asciiTheme="majorHAnsi" w:hAnsiTheme="majorHAnsi" w:cs="Times New Roman"/>
        </w:rPr>
        <w:t>’</w:t>
      </w:r>
      <w:r w:rsidRPr="00D50032">
        <w:rPr>
          <w:rFonts w:asciiTheme="majorHAnsi" w:hAnsiTheme="majorHAnsi" w:cs="Times New Roman"/>
        </w:rPr>
        <w:t xml:space="preserve">, </w:t>
      </w:r>
      <w:proofErr w:type="spellStart"/>
      <w:r w:rsidRPr="00D50032">
        <w:rPr>
          <w:rFonts w:asciiTheme="majorHAnsi" w:hAnsiTheme="majorHAnsi" w:cs="Times New Roman"/>
          <w:i/>
        </w:rPr>
        <w:t>Pahar</w:t>
      </w:r>
      <w:proofErr w:type="spellEnd"/>
      <w:r w:rsidRPr="00D50032">
        <w:rPr>
          <w:rFonts w:asciiTheme="majorHAnsi" w:hAnsiTheme="majorHAnsi" w:cs="Times New Roman"/>
        </w:rPr>
        <w:t xml:space="preserve"> (</w:t>
      </w:r>
      <w:r w:rsidR="006C67D7" w:rsidRPr="00D50032">
        <w:rPr>
          <w:rFonts w:asciiTheme="majorHAnsi" w:hAnsiTheme="majorHAnsi" w:cs="Times New Roman"/>
        </w:rPr>
        <w:t xml:space="preserve">Magazine of the Hill Student </w:t>
      </w:r>
      <w:r w:rsidRPr="00D50032">
        <w:rPr>
          <w:rFonts w:asciiTheme="majorHAnsi" w:hAnsiTheme="majorHAnsi" w:cs="Times New Roman"/>
        </w:rPr>
        <w:t>Association), North Bengal University, Darjeeling</w:t>
      </w:r>
    </w:p>
    <w:p w:rsidR="003C2410" w:rsidRPr="00D50032" w:rsidRDefault="009B7AF6" w:rsidP="003C2410">
      <w:pPr>
        <w:pStyle w:val="ListParagraph"/>
        <w:numPr>
          <w:ilvl w:val="0"/>
          <w:numId w:val="11"/>
        </w:numPr>
        <w:jc w:val="both"/>
        <w:rPr>
          <w:rFonts w:asciiTheme="majorHAnsi" w:hAnsiTheme="majorHAnsi" w:cs="Times New Roman"/>
        </w:rPr>
      </w:pPr>
      <w:r w:rsidRPr="00D50032">
        <w:rPr>
          <w:rFonts w:asciiTheme="majorHAnsi" w:hAnsiTheme="majorHAnsi" w:cs="Times New Roman"/>
        </w:rPr>
        <w:t xml:space="preserve">2013. </w:t>
      </w:r>
      <w:r w:rsidR="00DB4089" w:rsidRPr="00D50032">
        <w:rPr>
          <w:rFonts w:asciiTheme="majorHAnsi" w:hAnsiTheme="majorHAnsi" w:cs="Times New Roman"/>
        </w:rPr>
        <w:t>‘</w:t>
      </w:r>
      <w:r w:rsidRPr="00D50032">
        <w:rPr>
          <w:rFonts w:asciiTheme="majorHAnsi" w:hAnsiTheme="majorHAnsi" w:cs="Times New Roman"/>
        </w:rPr>
        <w:t>Women trafficking in North Bengal</w:t>
      </w:r>
      <w:r w:rsidR="00DB4089" w:rsidRPr="00D50032">
        <w:rPr>
          <w:rFonts w:asciiTheme="majorHAnsi" w:hAnsiTheme="majorHAnsi" w:cs="Times New Roman"/>
        </w:rPr>
        <w:t>’</w:t>
      </w:r>
      <w:r w:rsidRPr="00D50032">
        <w:rPr>
          <w:rFonts w:asciiTheme="majorHAnsi" w:hAnsiTheme="majorHAnsi" w:cs="Times New Roman"/>
        </w:rPr>
        <w:t xml:space="preserve">, </w:t>
      </w:r>
      <w:r w:rsidRPr="00D50032">
        <w:rPr>
          <w:rFonts w:asciiTheme="majorHAnsi" w:hAnsiTheme="majorHAnsi" w:cs="Times New Roman"/>
          <w:i/>
        </w:rPr>
        <w:t>Prohibited</w:t>
      </w:r>
      <w:r w:rsidRPr="00D50032">
        <w:rPr>
          <w:rFonts w:asciiTheme="majorHAnsi" w:hAnsiTheme="majorHAnsi" w:cs="Times New Roman"/>
        </w:rPr>
        <w:t xml:space="preserve"> (Magazine published by the students), North Bengal University, Darjeeling</w:t>
      </w:r>
    </w:p>
    <w:p w:rsidR="007351A1" w:rsidRPr="00D50032" w:rsidRDefault="00A74B7A" w:rsidP="00913A1B">
      <w:pPr>
        <w:pStyle w:val="ListParagraph"/>
        <w:numPr>
          <w:ilvl w:val="0"/>
          <w:numId w:val="11"/>
        </w:numPr>
        <w:jc w:val="both"/>
        <w:rPr>
          <w:rFonts w:asciiTheme="majorHAnsi" w:hAnsiTheme="majorHAnsi" w:cs="Times New Roman"/>
        </w:rPr>
      </w:pPr>
      <w:r w:rsidRPr="00D50032">
        <w:rPr>
          <w:rFonts w:asciiTheme="majorHAnsi" w:hAnsiTheme="majorHAnsi" w:cs="Times New Roman"/>
        </w:rPr>
        <w:t xml:space="preserve">2015. </w:t>
      </w:r>
      <w:r w:rsidR="00B86786" w:rsidRPr="00D50032">
        <w:rPr>
          <w:rFonts w:asciiTheme="majorHAnsi" w:hAnsiTheme="majorHAnsi" w:cs="Times New Roman"/>
        </w:rPr>
        <w:t>‘</w:t>
      </w:r>
      <w:r w:rsidR="00C82906" w:rsidRPr="00D50032">
        <w:rPr>
          <w:rFonts w:asciiTheme="majorHAnsi" w:hAnsiTheme="majorHAnsi" w:cs="Times New Roman"/>
        </w:rPr>
        <w:t xml:space="preserve">Indian National Movement and Role of </w:t>
      </w:r>
      <w:proofErr w:type="spellStart"/>
      <w:r w:rsidR="00C82906" w:rsidRPr="00D50032">
        <w:rPr>
          <w:rFonts w:asciiTheme="majorHAnsi" w:hAnsiTheme="majorHAnsi" w:cs="Times New Roman"/>
        </w:rPr>
        <w:t>Gorkhas</w:t>
      </w:r>
      <w:proofErr w:type="spellEnd"/>
      <w:r w:rsidR="00B86786" w:rsidRPr="00D50032">
        <w:rPr>
          <w:rFonts w:asciiTheme="majorHAnsi" w:hAnsiTheme="majorHAnsi" w:cs="Times New Roman"/>
        </w:rPr>
        <w:t>’,</w:t>
      </w:r>
      <w:r w:rsidRPr="00D50032">
        <w:rPr>
          <w:rFonts w:asciiTheme="majorHAnsi" w:hAnsiTheme="majorHAnsi" w:cs="Times New Roman"/>
        </w:rPr>
        <w:t xml:space="preserve"> </w:t>
      </w:r>
      <w:r w:rsidR="00B86786" w:rsidRPr="00D50032">
        <w:rPr>
          <w:rFonts w:asciiTheme="majorHAnsi" w:hAnsiTheme="majorHAnsi" w:cs="Times New Roman"/>
          <w:i/>
        </w:rPr>
        <w:t>Himalayan Mirror</w:t>
      </w:r>
      <w:r w:rsidR="00873D07" w:rsidRPr="00D50032">
        <w:rPr>
          <w:rFonts w:asciiTheme="majorHAnsi" w:hAnsiTheme="majorHAnsi" w:cs="Times New Roman"/>
          <w:i/>
        </w:rPr>
        <w:t>,</w:t>
      </w:r>
      <w:r w:rsidR="00B86786" w:rsidRPr="00D50032">
        <w:rPr>
          <w:rFonts w:asciiTheme="majorHAnsi" w:hAnsiTheme="majorHAnsi" w:cs="Times New Roman"/>
          <w:i/>
        </w:rPr>
        <w:t xml:space="preserve"> </w:t>
      </w:r>
      <w:proofErr w:type="spellStart"/>
      <w:r w:rsidR="00B86786" w:rsidRPr="00D50032">
        <w:rPr>
          <w:rFonts w:asciiTheme="majorHAnsi" w:hAnsiTheme="majorHAnsi" w:cs="Times New Roman"/>
        </w:rPr>
        <w:t>Gangtok</w:t>
      </w:r>
      <w:proofErr w:type="spellEnd"/>
      <w:r w:rsidR="00B86786" w:rsidRPr="00D50032">
        <w:rPr>
          <w:rFonts w:asciiTheme="majorHAnsi" w:hAnsiTheme="majorHAnsi" w:cs="Times New Roman"/>
        </w:rPr>
        <w:t>, Tuesday 18 August 2015 (editorial)</w:t>
      </w:r>
    </w:p>
    <w:p w:rsidR="00D50032" w:rsidRPr="00D50032" w:rsidRDefault="003651E6" w:rsidP="00913A1B">
      <w:pPr>
        <w:pStyle w:val="ListParagraph"/>
        <w:numPr>
          <w:ilvl w:val="0"/>
          <w:numId w:val="11"/>
        </w:numPr>
        <w:jc w:val="both"/>
        <w:rPr>
          <w:rFonts w:asciiTheme="majorHAnsi" w:hAnsiTheme="majorHAnsi" w:cs="Times New Roman"/>
        </w:rPr>
      </w:pPr>
      <w:r w:rsidRPr="00D50032">
        <w:rPr>
          <w:rFonts w:asciiTheme="majorHAnsi" w:hAnsiTheme="majorHAnsi"/>
        </w:rPr>
        <w:t xml:space="preserve">North Bengal and Sikkim: Locating </w:t>
      </w:r>
      <w:proofErr w:type="spellStart"/>
      <w:r w:rsidRPr="00D50032">
        <w:rPr>
          <w:rFonts w:asciiTheme="majorHAnsi" w:hAnsiTheme="majorHAnsi"/>
        </w:rPr>
        <w:t>Marginalised</w:t>
      </w:r>
      <w:proofErr w:type="spellEnd"/>
      <w:r w:rsidRPr="00D50032">
        <w:rPr>
          <w:rFonts w:asciiTheme="majorHAnsi" w:hAnsiTheme="majorHAnsi"/>
        </w:rPr>
        <w:t xml:space="preserve"> Groups in the Margin</w:t>
      </w:r>
      <w:r w:rsidR="00D50032" w:rsidRPr="00D50032">
        <w:rPr>
          <w:rFonts w:asciiTheme="majorHAnsi" w:hAnsiTheme="majorHAnsi"/>
        </w:rPr>
        <w:t xml:space="preserve">, Sikkim Express, </w:t>
      </w:r>
      <w:proofErr w:type="spellStart"/>
      <w:r w:rsidR="00D50032" w:rsidRPr="00D50032">
        <w:rPr>
          <w:rFonts w:asciiTheme="majorHAnsi" w:hAnsiTheme="majorHAnsi"/>
        </w:rPr>
        <w:t>Gangtok</w:t>
      </w:r>
      <w:proofErr w:type="spellEnd"/>
      <w:r w:rsidR="00D50032" w:rsidRPr="00D50032">
        <w:rPr>
          <w:rFonts w:asciiTheme="majorHAnsi" w:hAnsiTheme="majorHAnsi"/>
        </w:rPr>
        <w:t>, Monday, 6</w:t>
      </w:r>
      <w:r w:rsidR="00D50032" w:rsidRPr="00D50032">
        <w:rPr>
          <w:rFonts w:asciiTheme="majorHAnsi" w:hAnsiTheme="majorHAnsi"/>
          <w:vertAlign w:val="superscript"/>
        </w:rPr>
        <w:t>th</w:t>
      </w:r>
      <w:r w:rsidR="00D50032" w:rsidRPr="00D50032">
        <w:rPr>
          <w:rFonts w:asciiTheme="majorHAnsi" w:hAnsiTheme="majorHAnsi"/>
        </w:rPr>
        <w:t xml:space="preserve"> March 2017</w:t>
      </w:r>
    </w:p>
    <w:p w:rsidR="00D50032" w:rsidRPr="00D50032" w:rsidRDefault="00D50032" w:rsidP="00D50032">
      <w:pPr>
        <w:pStyle w:val="ListParagraph"/>
        <w:jc w:val="both"/>
        <w:rPr>
          <w:rFonts w:asciiTheme="majorHAnsi" w:hAnsiTheme="majorHAnsi"/>
        </w:rPr>
      </w:pPr>
    </w:p>
    <w:p w:rsidR="00D50032" w:rsidRPr="00431609" w:rsidRDefault="00D144CA" w:rsidP="00431609">
      <w:pPr>
        <w:jc w:val="both"/>
        <w:rPr>
          <w:rFonts w:asciiTheme="majorHAnsi" w:hAnsiTheme="majorHAnsi" w:cs="Times New Roman"/>
        </w:rPr>
      </w:pPr>
      <w:r w:rsidRPr="00D50032">
        <w:rPr>
          <w:rFonts w:asciiTheme="majorHAnsi" w:hAnsiTheme="majorHAnsi" w:cs="Times New Roman"/>
          <w:b/>
        </w:rPr>
        <w:t>Seminar Presentations</w:t>
      </w:r>
    </w:p>
    <w:p w:rsidR="00367E84" w:rsidRPr="00D50032" w:rsidRDefault="00367E84" w:rsidP="00913A1B">
      <w:pPr>
        <w:pStyle w:val="ListParagraph"/>
        <w:numPr>
          <w:ilvl w:val="0"/>
          <w:numId w:val="8"/>
        </w:numPr>
        <w:jc w:val="both"/>
        <w:rPr>
          <w:rFonts w:asciiTheme="majorHAnsi" w:hAnsiTheme="majorHAnsi" w:cs="Times New Roman"/>
        </w:rPr>
      </w:pPr>
      <w:r w:rsidRPr="00D50032">
        <w:rPr>
          <w:rFonts w:asciiTheme="majorHAnsi" w:hAnsiTheme="majorHAnsi" w:cs="Times New Roman"/>
        </w:rPr>
        <w:t xml:space="preserve">Women trafficking- An overview from </w:t>
      </w:r>
      <w:proofErr w:type="spellStart"/>
      <w:r w:rsidRPr="00D50032">
        <w:rPr>
          <w:rFonts w:asciiTheme="majorHAnsi" w:hAnsiTheme="majorHAnsi" w:cs="Times New Roman"/>
        </w:rPr>
        <w:t>Jalpaiguri</w:t>
      </w:r>
      <w:proofErr w:type="spellEnd"/>
      <w:r w:rsidRPr="00D50032">
        <w:rPr>
          <w:rFonts w:asciiTheme="majorHAnsi" w:hAnsiTheme="majorHAnsi" w:cs="Times New Roman"/>
        </w:rPr>
        <w:t xml:space="preserve"> and Darjeeling District, University Grant Commission (SAP) National Seminar, presented on 10</w:t>
      </w:r>
      <w:r w:rsidRPr="00D50032">
        <w:rPr>
          <w:rFonts w:asciiTheme="majorHAnsi" w:hAnsiTheme="majorHAnsi" w:cs="Times New Roman"/>
          <w:vertAlign w:val="superscript"/>
        </w:rPr>
        <w:t>th</w:t>
      </w:r>
      <w:r w:rsidRPr="00D50032">
        <w:rPr>
          <w:rFonts w:asciiTheme="majorHAnsi" w:hAnsiTheme="majorHAnsi" w:cs="Times New Roman"/>
        </w:rPr>
        <w:t xml:space="preserve"> march 2011, University of North Bengal</w:t>
      </w:r>
    </w:p>
    <w:p w:rsidR="00A74B7A" w:rsidRPr="00D50032" w:rsidRDefault="00367E84" w:rsidP="00913A1B">
      <w:pPr>
        <w:pStyle w:val="ListParagraph"/>
        <w:numPr>
          <w:ilvl w:val="0"/>
          <w:numId w:val="8"/>
        </w:numPr>
        <w:jc w:val="both"/>
        <w:rPr>
          <w:rFonts w:asciiTheme="majorHAnsi" w:hAnsiTheme="majorHAnsi" w:cs="Times New Roman"/>
        </w:rPr>
      </w:pPr>
      <w:r w:rsidRPr="00D50032">
        <w:rPr>
          <w:rFonts w:asciiTheme="majorHAnsi" w:hAnsiTheme="majorHAnsi" w:cs="Times New Roman"/>
        </w:rPr>
        <w:lastRenderedPageBreak/>
        <w:t xml:space="preserve">Women’s participation in the </w:t>
      </w:r>
      <w:proofErr w:type="spellStart"/>
      <w:r w:rsidRPr="00D50032">
        <w:rPr>
          <w:rFonts w:asciiTheme="majorHAnsi" w:hAnsiTheme="majorHAnsi" w:cs="Times New Roman"/>
        </w:rPr>
        <w:t>Gorkhaland</w:t>
      </w:r>
      <w:proofErr w:type="spellEnd"/>
      <w:r w:rsidRPr="00D50032">
        <w:rPr>
          <w:rFonts w:asciiTheme="majorHAnsi" w:hAnsiTheme="majorHAnsi" w:cs="Times New Roman"/>
        </w:rPr>
        <w:t xml:space="preserve"> movement: Everyday life experiences at public and private space: Some preliminary observation, Annual conference of Sociological Association of West Bengal, sponsored by ICSSR, organized by Department of Sociology North Bengal University and North Bengal St. Xavier’s college, presented on 13</w:t>
      </w:r>
      <w:r w:rsidRPr="00D50032">
        <w:rPr>
          <w:rFonts w:asciiTheme="majorHAnsi" w:hAnsiTheme="majorHAnsi" w:cs="Times New Roman"/>
          <w:vertAlign w:val="superscript"/>
        </w:rPr>
        <w:t>th</w:t>
      </w:r>
      <w:r w:rsidRPr="00D50032">
        <w:rPr>
          <w:rFonts w:asciiTheme="majorHAnsi" w:hAnsiTheme="majorHAnsi" w:cs="Times New Roman"/>
        </w:rPr>
        <w:t xml:space="preserve"> march 2013, NBU</w:t>
      </w:r>
    </w:p>
    <w:p w:rsidR="00A74B7A" w:rsidRPr="00D50032" w:rsidRDefault="00367E84" w:rsidP="00913A1B">
      <w:pPr>
        <w:pStyle w:val="ListParagraph"/>
        <w:numPr>
          <w:ilvl w:val="0"/>
          <w:numId w:val="8"/>
        </w:numPr>
        <w:jc w:val="both"/>
        <w:rPr>
          <w:rFonts w:asciiTheme="majorHAnsi" w:hAnsiTheme="majorHAnsi" w:cs="Times New Roman"/>
        </w:rPr>
      </w:pPr>
      <w:r w:rsidRPr="00D50032">
        <w:rPr>
          <w:rFonts w:asciiTheme="majorHAnsi" w:hAnsiTheme="majorHAnsi" w:cs="Times New Roman"/>
        </w:rPr>
        <w:t xml:space="preserve">Socio-cultural life of the </w:t>
      </w:r>
      <w:proofErr w:type="spellStart"/>
      <w:r w:rsidRPr="00D50032">
        <w:rPr>
          <w:rFonts w:asciiTheme="majorHAnsi" w:hAnsiTheme="majorHAnsi" w:cs="Times New Roman"/>
        </w:rPr>
        <w:t>Nepalis</w:t>
      </w:r>
      <w:proofErr w:type="spellEnd"/>
      <w:r w:rsidRPr="00D50032">
        <w:rPr>
          <w:rFonts w:asciiTheme="majorHAnsi" w:hAnsiTheme="majorHAnsi" w:cs="Times New Roman"/>
        </w:rPr>
        <w:t xml:space="preserve"> in </w:t>
      </w:r>
      <w:proofErr w:type="spellStart"/>
      <w:r w:rsidRPr="00D50032">
        <w:rPr>
          <w:rFonts w:asciiTheme="majorHAnsi" w:hAnsiTheme="majorHAnsi" w:cs="Times New Roman"/>
        </w:rPr>
        <w:t>Balurghat</w:t>
      </w:r>
      <w:proofErr w:type="spellEnd"/>
      <w:r w:rsidRPr="00D50032">
        <w:rPr>
          <w:rFonts w:asciiTheme="majorHAnsi" w:hAnsiTheme="majorHAnsi" w:cs="Times New Roman"/>
        </w:rPr>
        <w:t>: A study in continuity and change, UGC sponsored National Seminar, presented on 22</w:t>
      </w:r>
      <w:r w:rsidRPr="00D50032">
        <w:rPr>
          <w:rFonts w:asciiTheme="majorHAnsi" w:hAnsiTheme="majorHAnsi" w:cs="Times New Roman"/>
          <w:vertAlign w:val="superscript"/>
        </w:rPr>
        <w:t>nd</w:t>
      </w:r>
      <w:r w:rsidRPr="00D50032">
        <w:rPr>
          <w:rFonts w:asciiTheme="majorHAnsi" w:hAnsiTheme="majorHAnsi" w:cs="Times New Roman"/>
        </w:rPr>
        <w:t xml:space="preserve"> November 2013, </w:t>
      </w:r>
      <w:proofErr w:type="spellStart"/>
      <w:r w:rsidRPr="00D50032">
        <w:rPr>
          <w:rFonts w:asciiTheme="majorHAnsi" w:hAnsiTheme="majorHAnsi" w:cs="Times New Roman"/>
        </w:rPr>
        <w:t>Sitalkuchi</w:t>
      </w:r>
      <w:proofErr w:type="spellEnd"/>
      <w:r w:rsidRPr="00D50032">
        <w:rPr>
          <w:rFonts w:asciiTheme="majorHAnsi" w:hAnsiTheme="majorHAnsi" w:cs="Times New Roman"/>
        </w:rPr>
        <w:t xml:space="preserve"> College, Cooch Behar, West Bengal</w:t>
      </w:r>
    </w:p>
    <w:p w:rsidR="00367E84" w:rsidRPr="00D50032" w:rsidRDefault="00367E84" w:rsidP="00913A1B">
      <w:pPr>
        <w:pStyle w:val="ListParagraph"/>
        <w:numPr>
          <w:ilvl w:val="0"/>
          <w:numId w:val="8"/>
        </w:numPr>
        <w:jc w:val="both"/>
        <w:rPr>
          <w:rFonts w:asciiTheme="majorHAnsi" w:hAnsiTheme="majorHAnsi" w:cs="Times New Roman"/>
        </w:rPr>
      </w:pPr>
      <w:r w:rsidRPr="00D50032">
        <w:rPr>
          <w:rFonts w:asciiTheme="majorHAnsi" w:hAnsiTheme="majorHAnsi" w:cs="Times New Roman"/>
        </w:rPr>
        <w:t xml:space="preserve">Mobilization of Women in </w:t>
      </w:r>
      <w:proofErr w:type="spellStart"/>
      <w:r w:rsidRPr="00D50032">
        <w:rPr>
          <w:rFonts w:asciiTheme="majorHAnsi" w:hAnsiTheme="majorHAnsi" w:cs="Times New Roman"/>
        </w:rPr>
        <w:t>Gorkhaland</w:t>
      </w:r>
      <w:proofErr w:type="spellEnd"/>
      <w:r w:rsidRPr="00D50032">
        <w:rPr>
          <w:rFonts w:asciiTheme="majorHAnsi" w:hAnsiTheme="majorHAnsi" w:cs="Times New Roman"/>
        </w:rPr>
        <w:t xml:space="preserve"> Movement, UGC sponsored National seminar</w:t>
      </w:r>
      <w:r w:rsidR="00E10B7A" w:rsidRPr="00D50032">
        <w:rPr>
          <w:rFonts w:asciiTheme="majorHAnsi" w:hAnsiTheme="majorHAnsi" w:cs="Times New Roman"/>
        </w:rPr>
        <w:t>, organized by the D</w:t>
      </w:r>
      <w:r w:rsidR="00781DEF" w:rsidRPr="00D50032">
        <w:rPr>
          <w:rFonts w:asciiTheme="majorHAnsi" w:hAnsiTheme="majorHAnsi" w:cs="Times New Roman"/>
        </w:rPr>
        <w:t>epartment of Political S</w:t>
      </w:r>
      <w:r w:rsidRPr="00D50032">
        <w:rPr>
          <w:rFonts w:asciiTheme="majorHAnsi" w:hAnsiTheme="majorHAnsi" w:cs="Times New Roman"/>
        </w:rPr>
        <w:t>cience, NBU</w:t>
      </w:r>
      <w:r w:rsidR="00575684" w:rsidRPr="00D50032">
        <w:rPr>
          <w:rFonts w:asciiTheme="majorHAnsi" w:hAnsiTheme="majorHAnsi" w:cs="Times New Roman"/>
        </w:rPr>
        <w:t>,</w:t>
      </w:r>
      <w:r w:rsidRPr="00D50032">
        <w:rPr>
          <w:rFonts w:asciiTheme="majorHAnsi" w:hAnsiTheme="majorHAnsi" w:cs="Times New Roman"/>
        </w:rPr>
        <w:t xml:space="preserve"> presented on 13th march 2014</w:t>
      </w:r>
    </w:p>
    <w:p w:rsidR="00575684" w:rsidRPr="00D50032" w:rsidRDefault="00E10B7A" w:rsidP="00913A1B">
      <w:pPr>
        <w:pStyle w:val="ListParagraph"/>
        <w:numPr>
          <w:ilvl w:val="0"/>
          <w:numId w:val="8"/>
        </w:numPr>
        <w:jc w:val="both"/>
        <w:rPr>
          <w:rFonts w:asciiTheme="majorHAnsi" w:hAnsiTheme="majorHAnsi" w:cs="Times New Roman"/>
        </w:rPr>
      </w:pPr>
      <w:r w:rsidRPr="00D50032">
        <w:rPr>
          <w:rFonts w:asciiTheme="majorHAnsi" w:hAnsiTheme="majorHAnsi" w:cs="Times New Roman"/>
        </w:rPr>
        <w:t xml:space="preserve">Hill Community in a Distant Urban Fringe: A Case Study on Nepali Busty of </w:t>
      </w:r>
      <w:proofErr w:type="spellStart"/>
      <w:r w:rsidRPr="00D50032">
        <w:rPr>
          <w:rFonts w:asciiTheme="majorHAnsi" w:hAnsiTheme="majorHAnsi" w:cs="Times New Roman"/>
        </w:rPr>
        <w:t>Balurghat</w:t>
      </w:r>
      <w:proofErr w:type="spellEnd"/>
      <w:r w:rsidRPr="00D50032">
        <w:rPr>
          <w:rFonts w:asciiTheme="majorHAnsi" w:hAnsiTheme="majorHAnsi" w:cs="Times New Roman"/>
        </w:rPr>
        <w:t>, UGC organized National Seminar, 26-27 March 2015, Department of Sociology, NBU</w:t>
      </w:r>
    </w:p>
    <w:p w:rsidR="00A80207" w:rsidRPr="00D50032" w:rsidRDefault="00A80207" w:rsidP="00913A1B">
      <w:pPr>
        <w:pStyle w:val="ListParagraph"/>
        <w:numPr>
          <w:ilvl w:val="0"/>
          <w:numId w:val="8"/>
        </w:numPr>
        <w:jc w:val="both"/>
        <w:rPr>
          <w:rFonts w:asciiTheme="majorHAnsi" w:hAnsiTheme="majorHAnsi" w:cs="Times New Roman"/>
        </w:rPr>
      </w:pPr>
      <w:r w:rsidRPr="00D50032">
        <w:rPr>
          <w:rFonts w:asciiTheme="majorHAnsi" w:hAnsiTheme="majorHAnsi" w:cs="Times New Roman"/>
        </w:rPr>
        <w:t xml:space="preserve">A Comments on The </w:t>
      </w:r>
      <w:proofErr w:type="spellStart"/>
      <w:r w:rsidRPr="00D50032">
        <w:rPr>
          <w:rFonts w:asciiTheme="majorHAnsi" w:hAnsiTheme="majorHAnsi" w:cs="Times New Roman"/>
        </w:rPr>
        <w:t>Gurkha’s</w:t>
      </w:r>
      <w:proofErr w:type="spellEnd"/>
      <w:r w:rsidRPr="00D50032">
        <w:rPr>
          <w:rFonts w:asciiTheme="majorHAnsi" w:hAnsiTheme="majorHAnsi" w:cs="Times New Roman"/>
        </w:rPr>
        <w:t xml:space="preserve"> Daughter, Nepali </w:t>
      </w:r>
      <w:proofErr w:type="spellStart"/>
      <w:r w:rsidRPr="00D50032">
        <w:rPr>
          <w:rFonts w:asciiTheme="majorHAnsi" w:hAnsiTheme="majorHAnsi" w:cs="Times New Roman"/>
        </w:rPr>
        <w:t>Sahitya</w:t>
      </w:r>
      <w:proofErr w:type="spellEnd"/>
      <w:r w:rsidRPr="00D50032">
        <w:rPr>
          <w:rFonts w:asciiTheme="majorHAnsi" w:hAnsiTheme="majorHAnsi" w:cs="Times New Roman"/>
        </w:rPr>
        <w:t xml:space="preserve"> </w:t>
      </w:r>
      <w:proofErr w:type="spellStart"/>
      <w:r w:rsidRPr="00D50032">
        <w:rPr>
          <w:rFonts w:asciiTheme="majorHAnsi" w:hAnsiTheme="majorHAnsi" w:cs="Times New Roman"/>
        </w:rPr>
        <w:t>Sansthan</w:t>
      </w:r>
      <w:proofErr w:type="spellEnd"/>
      <w:r w:rsidRPr="00D50032">
        <w:rPr>
          <w:rFonts w:asciiTheme="majorHAnsi" w:hAnsiTheme="majorHAnsi" w:cs="Times New Roman"/>
        </w:rPr>
        <w:t xml:space="preserve">, </w:t>
      </w:r>
      <w:proofErr w:type="spellStart"/>
      <w:r w:rsidRPr="00D50032">
        <w:rPr>
          <w:rFonts w:asciiTheme="majorHAnsi" w:hAnsiTheme="majorHAnsi" w:cs="Times New Roman"/>
        </w:rPr>
        <w:t>Siliguri</w:t>
      </w:r>
      <w:proofErr w:type="spellEnd"/>
      <w:r w:rsidR="00E200C8" w:rsidRPr="00D50032">
        <w:rPr>
          <w:rFonts w:asciiTheme="majorHAnsi" w:hAnsiTheme="majorHAnsi" w:cs="Times New Roman"/>
        </w:rPr>
        <w:t>, presented on 20</w:t>
      </w:r>
      <w:r w:rsidR="00E200C8" w:rsidRPr="00D50032">
        <w:rPr>
          <w:rFonts w:asciiTheme="majorHAnsi" w:hAnsiTheme="majorHAnsi" w:cs="Times New Roman"/>
          <w:vertAlign w:val="superscript"/>
        </w:rPr>
        <w:t>th</w:t>
      </w:r>
      <w:r w:rsidR="00E200C8" w:rsidRPr="00D50032">
        <w:rPr>
          <w:rFonts w:asciiTheme="majorHAnsi" w:hAnsiTheme="majorHAnsi" w:cs="Times New Roman"/>
        </w:rPr>
        <w:t xml:space="preserve"> June, 2013 (review article on </w:t>
      </w:r>
      <w:proofErr w:type="spellStart"/>
      <w:r w:rsidR="00E200C8" w:rsidRPr="00D50032">
        <w:rPr>
          <w:rFonts w:asciiTheme="majorHAnsi" w:hAnsiTheme="majorHAnsi" w:cs="Times New Roman"/>
        </w:rPr>
        <w:t>Parajwal</w:t>
      </w:r>
      <w:proofErr w:type="spellEnd"/>
      <w:r w:rsidR="00E200C8" w:rsidRPr="00D50032">
        <w:rPr>
          <w:rFonts w:asciiTheme="majorHAnsi" w:hAnsiTheme="majorHAnsi" w:cs="Times New Roman"/>
        </w:rPr>
        <w:t xml:space="preserve"> </w:t>
      </w:r>
      <w:proofErr w:type="spellStart"/>
      <w:r w:rsidR="00E200C8" w:rsidRPr="00D50032">
        <w:rPr>
          <w:rFonts w:asciiTheme="majorHAnsi" w:hAnsiTheme="majorHAnsi" w:cs="Times New Roman"/>
        </w:rPr>
        <w:t>Parajuly’s</w:t>
      </w:r>
      <w:proofErr w:type="spellEnd"/>
      <w:r w:rsidR="00E200C8" w:rsidRPr="00D50032">
        <w:rPr>
          <w:rFonts w:asciiTheme="majorHAnsi" w:hAnsiTheme="majorHAnsi" w:cs="Times New Roman"/>
        </w:rPr>
        <w:t xml:space="preserve"> </w:t>
      </w:r>
      <w:proofErr w:type="spellStart"/>
      <w:r w:rsidR="00E200C8" w:rsidRPr="00D50032">
        <w:rPr>
          <w:rFonts w:asciiTheme="majorHAnsi" w:hAnsiTheme="majorHAnsi" w:cs="Times New Roman"/>
        </w:rPr>
        <w:t>Gurkha’s</w:t>
      </w:r>
      <w:proofErr w:type="spellEnd"/>
      <w:r w:rsidR="00E200C8" w:rsidRPr="00D50032">
        <w:rPr>
          <w:rFonts w:asciiTheme="majorHAnsi" w:hAnsiTheme="majorHAnsi" w:cs="Times New Roman"/>
        </w:rPr>
        <w:t xml:space="preserve"> Daughter) </w:t>
      </w:r>
    </w:p>
    <w:p w:rsidR="00D50032" w:rsidRPr="00431609" w:rsidRDefault="00575684" w:rsidP="00D50032">
      <w:pPr>
        <w:pStyle w:val="ListParagraph"/>
        <w:numPr>
          <w:ilvl w:val="0"/>
          <w:numId w:val="8"/>
        </w:numPr>
        <w:jc w:val="both"/>
        <w:rPr>
          <w:rFonts w:asciiTheme="majorHAnsi" w:hAnsiTheme="majorHAnsi" w:cs="Times New Roman"/>
        </w:rPr>
      </w:pPr>
      <w:r w:rsidRPr="00D50032">
        <w:rPr>
          <w:rFonts w:asciiTheme="majorHAnsi" w:hAnsiTheme="majorHAnsi" w:cs="Times New Roman"/>
        </w:rPr>
        <w:t>Gender Dimensions of Social Movements: Some preliminary Cons</w:t>
      </w:r>
      <w:r w:rsidR="00DB4089" w:rsidRPr="00D50032">
        <w:rPr>
          <w:rFonts w:asciiTheme="majorHAnsi" w:hAnsiTheme="majorHAnsi" w:cs="Times New Roman"/>
        </w:rPr>
        <w:t>ideration</w:t>
      </w:r>
      <w:r w:rsidR="003D523F" w:rsidRPr="00D50032">
        <w:rPr>
          <w:rFonts w:asciiTheme="majorHAnsi" w:hAnsiTheme="majorHAnsi" w:cs="Times New Roman"/>
        </w:rPr>
        <w:t>s</w:t>
      </w:r>
      <w:r w:rsidR="00DB4089" w:rsidRPr="00D50032">
        <w:rPr>
          <w:rFonts w:asciiTheme="majorHAnsi" w:hAnsiTheme="majorHAnsi" w:cs="Times New Roman"/>
        </w:rPr>
        <w:t xml:space="preserve"> on Darjeeling hills, Research Scholar Workshop organized by the D</w:t>
      </w:r>
      <w:r w:rsidRPr="00D50032">
        <w:rPr>
          <w:rFonts w:asciiTheme="majorHAnsi" w:hAnsiTheme="majorHAnsi" w:cs="Times New Roman"/>
        </w:rPr>
        <w:t>epartm</w:t>
      </w:r>
      <w:r w:rsidR="00DB4089" w:rsidRPr="00D50032">
        <w:rPr>
          <w:rFonts w:asciiTheme="majorHAnsi" w:hAnsiTheme="majorHAnsi" w:cs="Times New Roman"/>
        </w:rPr>
        <w:t>ent of Sociology, NBU</w:t>
      </w:r>
      <w:r w:rsidRPr="00D50032">
        <w:rPr>
          <w:rFonts w:asciiTheme="majorHAnsi" w:hAnsiTheme="majorHAnsi" w:cs="Times New Roman"/>
        </w:rPr>
        <w:t xml:space="preserve"> on 15</w:t>
      </w:r>
      <w:r w:rsidRPr="00D50032">
        <w:rPr>
          <w:rFonts w:asciiTheme="majorHAnsi" w:hAnsiTheme="majorHAnsi" w:cs="Times New Roman"/>
          <w:vertAlign w:val="superscript"/>
        </w:rPr>
        <w:t>th</w:t>
      </w:r>
      <w:r w:rsidRPr="00D50032">
        <w:rPr>
          <w:rFonts w:asciiTheme="majorHAnsi" w:hAnsiTheme="majorHAnsi" w:cs="Times New Roman"/>
        </w:rPr>
        <w:t xml:space="preserve"> September 2015</w:t>
      </w:r>
      <w:r w:rsidR="00E10B7A" w:rsidRPr="00D50032">
        <w:rPr>
          <w:rFonts w:asciiTheme="majorHAnsi" w:hAnsiTheme="majorHAnsi" w:cs="Times New Roman"/>
        </w:rPr>
        <w:t xml:space="preserve"> </w:t>
      </w:r>
    </w:p>
    <w:p w:rsidR="003C2410" w:rsidRPr="00D50032" w:rsidRDefault="004719F4" w:rsidP="003C2410">
      <w:pPr>
        <w:pStyle w:val="ListParagraph"/>
        <w:numPr>
          <w:ilvl w:val="0"/>
          <w:numId w:val="8"/>
        </w:numPr>
        <w:jc w:val="both"/>
        <w:rPr>
          <w:rFonts w:asciiTheme="majorHAnsi" w:hAnsiTheme="majorHAnsi" w:cs="Times New Roman"/>
        </w:rPr>
      </w:pPr>
      <w:r w:rsidRPr="00D50032">
        <w:rPr>
          <w:rFonts w:asciiTheme="majorHAnsi" w:hAnsiTheme="majorHAnsi" w:cs="Times New Roman"/>
        </w:rPr>
        <w:t>Understanding Gender: Some Reflection on Darjeeling Hills, UGC/SAP Organized National Seminar, Department of Sociology, NB</w:t>
      </w:r>
      <w:r w:rsidR="003C2410" w:rsidRPr="00D50032">
        <w:rPr>
          <w:rFonts w:asciiTheme="majorHAnsi" w:hAnsiTheme="majorHAnsi" w:cs="Times New Roman"/>
        </w:rPr>
        <w:t>U</w:t>
      </w:r>
    </w:p>
    <w:p w:rsidR="003C2410" w:rsidRPr="00D50032" w:rsidRDefault="003C2410" w:rsidP="003C2410">
      <w:pPr>
        <w:pStyle w:val="ListParagraph"/>
        <w:numPr>
          <w:ilvl w:val="0"/>
          <w:numId w:val="8"/>
        </w:numPr>
        <w:jc w:val="both"/>
        <w:rPr>
          <w:rFonts w:asciiTheme="majorHAnsi" w:hAnsiTheme="majorHAnsi" w:cs="Times New Roman"/>
        </w:rPr>
      </w:pPr>
      <w:r w:rsidRPr="00D50032">
        <w:rPr>
          <w:rFonts w:asciiTheme="majorHAnsi" w:hAnsiTheme="majorHAnsi" w:cs="Times New Roman"/>
        </w:rPr>
        <w:t xml:space="preserve">Gender Dimension of the </w:t>
      </w:r>
      <w:proofErr w:type="spellStart"/>
      <w:r w:rsidRPr="00D50032">
        <w:rPr>
          <w:rFonts w:asciiTheme="majorHAnsi" w:hAnsiTheme="majorHAnsi" w:cs="Times New Roman"/>
        </w:rPr>
        <w:t>Gorkhaland</w:t>
      </w:r>
      <w:proofErr w:type="spellEnd"/>
      <w:r w:rsidRPr="00D50032">
        <w:rPr>
          <w:rFonts w:asciiTheme="majorHAnsi" w:hAnsiTheme="majorHAnsi" w:cs="Times New Roman"/>
        </w:rPr>
        <w:t xml:space="preserve"> Movements, Social Science </w:t>
      </w:r>
      <w:proofErr w:type="spellStart"/>
      <w:r w:rsidRPr="00D50032">
        <w:rPr>
          <w:rFonts w:asciiTheme="majorHAnsi" w:hAnsiTheme="majorHAnsi" w:cs="Times New Roman"/>
        </w:rPr>
        <w:t>Baha</w:t>
      </w:r>
      <w:proofErr w:type="spellEnd"/>
      <w:r w:rsidRPr="00D50032">
        <w:rPr>
          <w:rFonts w:asciiTheme="majorHAnsi" w:hAnsiTheme="majorHAnsi" w:cs="Times New Roman"/>
        </w:rPr>
        <w:t xml:space="preserve"> and Associat</w:t>
      </w:r>
      <w:r w:rsidR="003651E6" w:rsidRPr="00D50032">
        <w:rPr>
          <w:rFonts w:asciiTheme="majorHAnsi" w:hAnsiTheme="majorHAnsi" w:cs="Times New Roman"/>
        </w:rPr>
        <w:t>ion of Himalayan Studies, 27-29</w:t>
      </w:r>
      <w:r w:rsidRPr="00D50032">
        <w:rPr>
          <w:rFonts w:asciiTheme="majorHAnsi" w:hAnsiTheme="majorHAnsi" w:cs="Times New Roman"/>
          <w:vertAlign w:val="superscript"/>
        </w:rPr>
        <w:t>th</w:t>
      </w:r>
      <w:r w:rsidRPr="00D50032">
        <w:rPr>
          <w:rFonts w:asciiTheme="majorHAnsi" w:hAnsiTheme="majorHAnsi" w:cs="Times New Roman"/>
        </w:rPr>
        <w:t xml:space="preserve"> July 2016, Kathmandu</w:t>
      </w:r>
    </w:p>
    <w:p w:rsidR="003C2410" w:rsidRPr="00D50032" w:rsidRDefault="003C2410" w:rsidP="003C2410">
      <w:pPr>
        <w:pStyle w:val="NoSpacing"/>
        <w:jc w:val="both"/>
        <w:rPr>
          <w:rFonts w:asciiTheme="majorHAnsi" w:hAnsiTheme="majorHAnsi" w:cs="Times New Roman"/>
          <w:b/>
        </w:rPr>
      </w:pPr>
      <w:r w:rsidRPr="00D50032">
        <w:rPr>
          <w:rFonts w:asciiTheme="majorHAnsi" w:hAnsiTheme="majorHAnsi" w:cs="Times New Roman"/>
          <w:b/>
        </w:rPr>
        <w:t>Award and Fellowship</w:t>
      </w:r>
    </w:p>
    <w:p w:rsidR="003C2410" w:rsidRPr="00D50032" w:rsidRDefault="003C2410" w:rsidP="003C2410">
      <w:pPr>
        <w:pStyle w:val="NoSpacing"/>
        <w:numPr>
          <w:ilvl w:val="0"/>
          <w:numId w:val="12"/>
        </w:numPr>
        <w:jc w:val="both"/>
        <w:rPr>
          <w:rFonts w:asciiTheme="majorHAnsi" w:hAnsiTheme="majorHAnsi" w:cs="Times New Roman"/>
        </w:rPr>
      </w:pPr>
      <w:r w:rsidRPr="00D50032">
        <w:rPr>
          <w:rFonts w:asciiTheme="majorHAnsi" w:hAnsiTheme="majorHAnsi" w:cs="Times New Roman"/>
        </w:rPr>
        <w:t>Indian Council of Social Science Research</w:t>
      </w:r>
      <w:r w:rsidR="00431609">
        <w:rPr>
          <w:rFonts w:asciiTheme="majorHAnsi" w:hAnsiTheme="majorHAnsi" w:cs="Times New Roman"/>
        </w:rPr>
        <w:t xml:space="preserve"> (ICSSR) Doctoral Fellow, awarded on </w:t>
      </w:r>
      <w:r w:rsidRPr="00D50032">
        <w:rPr>
          <w:rFonts w:asciiTheme="majorHAnsi" w:hAnsiTheme="majorHAnsi" w:cs="Times New Roman"/>
        </w:rPr>
        <w:t>14</w:t>
      </w:r>
      <w:r w:rsidRPr="00D50032">
        <w:rPr>
          <w:rFonts w:asciiTheme="majorHAnsi" w:hAnsiTheme="majorHAnsi" w:cs="Times New Roman"/>
          <w:vertAlign w:val="superscript"/>
        </w:rPr>
        <w:t>th</w:t>
      </w:r>
      <w:r w:rsidR="00431609">
        <w:rPr>
          <w:rFonts w:asciiTheme="majorHAnsi" w:hAnsiTheme="majorHAnsi" w:cs="Times New Roman"/>
        </w:rPr>
        <w:t xml:space="preserve"> of January 2015 by HRD [New Delhi]</w:t>
      </w:r>
    </w:p>
    <w:p w:rsidR="003C2410" w:rsidRDefault="003C2410" w:rsidP="003C2410">
      <w:pPr>
        <w:pStyle w:val="NoSpacing"/>
        <w:numPr>
          <w:ilvl w:val="0"/>
          <w:numId w:val="12"/>
        </w:numPr>
        <w:jc w:val="both"/>
        <w:rPr>
          <w:rFonts w:asciiTheme="majorHAnsi" w:hAnsiTheme="majorHAnsi" w:cs="Times New Roman"/>
        </w:rPr>
      </w:pPr>
      <w:r w:rsidRPr="00D50032">
        <w:rPr>
          <w:rFonts w:asciiTheme="majorHAnsi" w:hAnsiTheme="majorHAnsi" w:cs="Times New Roman"/>
        </w:rPr>
        <w:t>Qualified UGC/NET in June 2013</w:t>
      </w:r>
    </w:p>
    <w:p w:rsidR="00431609" w:rsidRPr="00D50032" w:rsidRDefault="00431609" w:rsidP="003C2410">
      <w:pPr>
        <w:pStyle w:val="NoSpacing"/>
        <w:numPr>
          <w:ilvl w:val="0"/>
          <w:numId w:val="12"/>
        </w:numPr>
        <w:jc w:val="both"/>
        <w:rPr>
          <w:rFonts w:asciiTheme="majorHAnsi" w:hAnsiTheme="majorHAnsi" w:cs="Times New Roman"/>
        </w:rPr>
      </w:pPr>
      <w:r>
        <w:rPr>
          <w:rFonts w:asciiTheme="majorHAnsi" w:hAnsiTheme="majorHAnsi" w:cs="Times New Roman"/>
        </w:rPr>
        <w:t>Registered PhD fellow in the Department of Sociology, NBU [registered on 4</w:t>
      </w:r>
      <w:r w:rsidRPr="00431609">
        <w:rPr>
          <w:rFonts w:asciiTheme="majorHAnsi" w:hAnsiTheme="majorHAnsi" w:cs="Times New Roman"/>
          <w:vertAlign w:val="superscript"/>
        </w:rPr>
        <w:t>th</w:t>
      </w:r>
      <w:r>
        <w:rPr>
          <w:rFonts w:asciiTheme="majorHAnsi" w:hAnsiTheme="majorHAnsi" w:cs="Times New Roman"/>
          <w:vertAlign w:val="superscript"/>
        </w:rPr>
        <w:t xml:space="preserve"> </w:t>
      </w:r>
      <w:r>
        <w:rPr>
          <w:rFonts w:asciiTheme="majorHAnsi" w:hAnsiTheme="majorHAnsi" w:cs="Times New Roman"/>
        </w:rPr>
        <w:t xml:space="preserve">May 2014 ] </w:t>
      </w:r>
    </w:p>
    <w:p w:rsidR="003C2410" w:rsidRPr="00D50032" w:rsidRDefault="003C2410" w:rsidP="003C2410">
      <w:pPr>
        <w:pStyle w:val="NoSpacing"/>
        <w:jc w:val="both"/>
        <w:rPr>
          <w:rFonts w:asciiTheme="majorHAnsi" w:hAnsiTheme="majorHAnsi" w:cs="Times New Roman"/>
        </w:rPr>
      </w:pPr>
    </w:p>
    <w:p w:rsidR="003C2410" w:rsidRPr="00D50032" w:rsidRDefault="003C2410" w:rsidP="003C2410">
      <w:pPr>
        <w:pStyle w:val="ListParagraph"/>
        <w:jc w:val="both"/>
        <w:rPr>
          <w:rFonts w:asciiTheme="majorHAnsi" w:hAnsiTheme="majorHAnsi" w:cs="Times New Roman"/>
        </w:rPr>
      </w:pPr>
    </w:p>
    <w:sectPr w:rsidR="003C2410" w:rsidRPr="00D50032" w:rsidSect="00431609">
      <w:headerReference w:type="default" r:id="rId11"/>
      <w:pgSz w:w="12240" w:h="15840"/>
      <w:pgMar w:top="270" w:right="1440" w:bottom="1440" w:left="1440" w:header="737" w:footer="17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22F" w:rsidRDefault="00E4422F" w:rsidP="00431609">
      <w:pPr>
        <w:spacing w:after="0" w:line="240" w:lineRule="auto"/>
      </w:pPr>
      <w:r>
        <w:separator/>
      </w:r>
    </w:p>
  </w:endnote>
  <w:endnote w:type="continuationSeparator" w:id="0">
    <w:p w:rsidR="00E4422F" w:rsidRDefault="00E4422F" w:rsidP="00431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enQuanYi Micro Hei">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22F" w:rsidRDefault="00E4422F" w:rsidP="00431609">
      <w:pPr>
        <w:spacing w:after="0" w:line="240" w:lineRule="auto"/>
      </w:pPr>
      <w:r>
        <w:separator/>
      </w:r>
    </w:p>
  </w:footnote>
  <w:footnote w:type="continuationSeparator" w:id="0">
    <w:p w:rsidR="00E4422F" w:rsidRDefault="00E4422F" w:rsidP="004316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D495DFABDFA9446786F0C811CE8BD7FE"/>
      </w:placeholder>
      <w:dataBinding w:prefixMappings="xmlns:ns0='http://schemas.openxmlformats.org/package/2006/metadata/core-properties' xmlns:ns1='http://purl.org/dc/elements/1.1/'" w:xpath="/ns0:coreProperties[1]/ns1:title[1]" w:storeItemID="{6C3C8BC8-F283-45AE-878A-BAB7291924A1}"/>
      <w:text/>
    </w:sdtPr>
    <w:sdtEndPr/>
    <w:sdtContent>
      <w:p w:rsidR="00431609" w:rsidRDefault="0043160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Department of Sociology, R</w:t>
        </w:r>
        <w:r w:rsidR="00AD6470">
          <w:rPr>
            <w:rFonts w:asciiTheme="majorHAnsi" w:eastAsiaTheme="majorEastAsia" w:hAnsiTheme="majorHAnsi" w:cstheme="majorBidi"/>
            <w:sz w:val="32"/>
            <w:szCs w:val="32"/>
          </w:rPr>
          <w:t xml:space="preserve">AIGANJ </w:t>
        </w:r>
        <w:r>
          <w:rPr>
            <w:rFonts w:asciiTheme="majorHAnsi" w:eastAsiaTheme="majorEastAsia" w:hAnsiTheme="majorHAnsi" w:cstheme="majorBidi"/>
            <w:sz w:val="32"/>
            <w:szCs w:val="32"/>
          </w:rPr>
          <w:t>U</w:t>
        </w:r>
        <w:r w:rsidR="00AD6470">
          <w:rPr>
            <w:rFonts w:asciiTheme="majorHAnsi" w:eastAsiaTheme="majorEastAsia" w:hAnsiTheme="majorHAnsi" w:cstheme="majorBidi"/>
            <w:sz w:val="32"/>
            <w:szCs w:val="32"/>
          </w:rPr>
          <w:t>NIVERSITY</w:t>
        </w:r>
      </w:p>
    </w:sdtContent>
  </w:sdt>
  <w:p w:rsidR="00431609" w:rsidRDefault="004316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A7E65"/>
    <w:multiLevelType w:val="hybridMultilevel"/>
    <w:tmpl w:val="47D058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7E4671"/>
    <w:multiLevelType w:val="hybridMultilevel"/>
    <w:tmpl w:val="DC2AB8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8330705"/>
    <w:multiLevelType w:val="hybridMultilevel"/>
    <w:tmpl w:val="F7CCDA7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9BD2822"/>
    <w:multiLevelType w:val="hybridMultilevel"/>
    <w:tmpl w:val="D7AED92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C010F49"/>
    <w:multiLevelType w:val="hybridMultilevel"/>
    <w:tmpl w:val="265E50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422B2B"/>
    <w:multiLevelType w:val="hybridMultilevel"/>
    <w:tmpl w:val="FD925AE6"/>
    <w:lvl w:ilvl="0" w:tplc="ACB04B02">
      <w:start w:val="1"/>
      <w:numFmt w:val="decimal"/>
      <w:lvlText w:val="%1."/>
      <w:lvlJc w:val="left"/>
      <w:pPr>
        <w:ind w:left="720" w:hanging="360"/>
      </w:pPr>
      <w:rPr>
        <w:rFonts w:ascii="Times New Roman" w:eastAsia="WenQuanYi Micro Hei" w:hAnsi="Times New Roman" w:cs="Times New Roman"/>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F5B458E"/>
    <w:multiLevelType w:val="hybridMultilevel"/>
    <w:tmpl w:val="E892D4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BCD49DB"/>
    <w:multiLevelType w:val="hybridMultilevel"/>
    <w:tmpl w:val="3F7CD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3F67EA"/>
    <w:multiLevelType w:val="hybridMultilevel"/>
    <w:tmpl w:val="C72A081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26D54F9"/>
    <w:multiLevelType w:val="hybridMultilevel"/>
    <w:tmpl w:val="341A1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D7608"/>
    <w:multiLevelType w:val="hybridMultilevel"/>
    <w:tmpl w:val="0A00DF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F4D6F44"/>
    <w:multiLevelType w:val="hybridMultilevel"/>
    <w:tmpl w:val="9AD6A160"/>
    <w:lvl w:ilvl="0" w:tplc="F1003F1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7"/>
  </w:num>
  <w:num w:numId="3">
    <w:abstractNumId w:val="4"/>
  </w:num>
  <w:num w:numId="4">
    <w:abstractNumId w:val="2"/>
  </w:num>
  <w:num w:numId="5">
    <w:abstractNumId w:val="3"/>
  </w:num>
  <w:num w:numId="6">
    <w:abstractNumId w:val="1"/>
  </w:num>
  <w:num w:numId="7">
    <w:abstractNumId w:val="5"/>
  </w:num>
  <w:num w:numId="8">
    <w:abstractNumId w:val="6"/>
  </w:num>
  <w:num w:numId="9">
    <w:abstractNumId w:val="0"/>
  </w:num>
  <w:num w:numId="10">
    <w:abstractNumId w:val="8"/>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D2E42"/>
    <w:rsid w:val="00041BC8"/>
    <w:rsid w:val="000729A7"/>
    <w:rsid w:val="000827C7"/>
    <w:rsid w:val="000B0366"/>
    <w:rsid w:val="000B0682"/>
    <w:rsid w:val="000B121D"/>
    <w:rsid w:val="000C091E"/>
    <w:rsid w:val="0013100A"/>
    <w:rsid w:val="001D3C46"/>
    <w:rsid w:val="00201A2F"/>
    <w:rsid w:val="002628E5"/>
    <w:rsid w:val="00266BE1"/>
    <w:rsid w:val="00275252"/>
    <w:rsid w:val="002863C7"/>
    <w:rsid w:val="002A6E2C"/>
    <w:rsid w:val="00322E97"/>
    <w:rsid w:val="003651E6"/>
    <w:rsid w:val="00367E84"/>
    <w:rsid w:val="00382F7D"/>
    <w:rsid w:val="00394468"/>
    <w:rsid w:val="003C2410"/>
    <w:rsid w:val="003C627A"/>
    <w:rsid w:val="003D1697"/>
    <w:rsid w:val="003D523F"/>
    <w:rsid w:val="00431609"/>
    <w:rsid w:val="0043369C"/>
    <w:rsid w:val="004719F4"/>
    <w:rsid w:val="00504C73"/>
    <w:rsid w:val="005235E3"/>
    <w:rsid w:val="00524E3F"/>
    <w:rsid w:val="00575684"/>
    <w:rsid w:val="005A1BD8"/>
    <w:rsid w:val="005E7EF8"/>
    <w:rsid w:val="00621B50"/>
    <w:rsid w:val="006246A3"/>
    <w:rsid w:val="00652E8A"/>
    <w:rsid w:val="00662FFB"/>
    <w:rsid w:val="00681D03"/>
    <w:rsid w:val="006B1E70"/>
    <w:rsid w:val="006C67D7"/>
    <w:rsid w:val="006F39F0"/>
    <w:rsid w:val="006F7F91"/>
    <w:rsid w:val="007351A1"/>
    <w:rsid w:val="00751433"/>
    <w:rsid w:val="00752B6C"/>
    <w:rsid w:val="00781DEF"/>
    <w:rsid w:val="007E7AFD"/>
    <w:rsid w:val="007F1C37"/>
    <w:rsid w:val="00821E1F"/>
    <w:rsid w:val="008305A9"/>
    <w:rsid w:val="00873D07"/>
    <w:rsid w:val="00874319"/>
    <w:rsid w:val="00913A1B"/>
    <w:rsid w:val="00963A35"/>
    <w:rsid w:val="009B7AF6"/>
    <w:rsid w:val="009E007B"/>
    <w:rsid w:val="00A21487"/>
    <w:rsid w:val="00A40A0B"/>
    <w:rsid w:val="00A56311"/>
    <w:rsid w:val="00A74B7A"/>
    <w:rsid w:val="00A80207"/>
    <w:rsid w:val="00A9118C"/>
    <w:rsid w:val="00AD382B"/>
    <w:rsid w:val="00AD6470"/>
    <w:rsid w:val="00AD7326"/>
    <w:rsid w:val="00B0451B"/>
    <w:rsid w:val="00B84B94"/>
    <w:rsid w:val="00B86786"/>
    <w:rsid w:val="00B90E14"/>
    <w:rsid w:val="00BC1CA1"/>
    <w:rsid w:val="00BC593E"/>
    <w:rsid w:val="00C624D8"/>
    <w:rsid w:val="00C76A12"/>
    <w:rsid w:val="00C82906"/>
    <w:rsid w:val="00CA6D1F"/>
    <w:rsid w:val="00CC48D4"/>
    <w:rsid w:val="00CD19A8"/>
    <w:rsid w:val="00CD2E42"/>
    <w:rsid w:val="00CE7071"/>
    <w:rsid w:val="00D02825"/>
    <w:rsid w:val="00D144CA"/>
    <w:rsid w:val="00D2048D"/>
    <w:rsid w:val="00D334A6"/>
    <w:rsid w:val="00D37C22"/>
    <w:rsid w:val="00D50032"/>
    <w:rsid w:val="00D51276"/>
    <w:rsid w:val="00D5584E"/>
    <w:rsid w:val="00D564FA"/>
    <w:rsid w:val="00D83C45"/>
    <w:rsid w:val="00DA101E"/>
    <w:rsid w:val="00DB4089"/>
    <w:rsid w:val="00E10B7A"/>
    <w:rsid w:val="00E200C8"/>
    <w:rsid w:val="00E35582"/>
    <w:rsid w:val="00E4422F"/>
    <w:rsid w:val="00E63EBF"/>
    <w:rsid w:val="00ED0C82"/>
    <w:rsid w:val="00EE24E0"/>
    <w:rsid w:val="00F3053C"/>
    <w:rsid w:val="00FE32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D2E42"/>
    <w:pPr>
      <w:tabs>
        <w:tab w:val="left" w:pos="720"/>
      </w:tabs>
      <w:suppressAutoHyphens/>
      <w:spacing w:after="120"/>
    </w:pPr>
    <w:rPr>
      <w:rFonts w:ascii="Calibri" w:eastAsia="WenQuanYi Micro He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CD2E42"/>
    <w:rPr>
      <w:color w:val="0000FF"/>
      <w:u w:val="single"/>
      <w:lang w:val="en-US" w:eastAsia="en-US" w:bidi="en-US"/>
    </w:rPr>
  </w:style>
  <w:style w:type="character" w:customStyle="1" w:styleId="HeaderChar">
    <w:name w:val="Header Char"/>
    <w:basedOn w:val="DefaultParagraphFont"/>
    <w:uiPriority w:val="99"/>
    <w:rsid w:val="00CD2E42"/>
  </w:style>
  <w:style w:type="character" w:customStyle="1" w:styleId="FooterChar">
    <w:name w:val="Footer Char"/>
    <w:basedOn w:val="DefaultParagraphFont"/>
    <w:rsid w:val="00CD2E42"/>
  </w:style>
  <w:style w:type="character" w:customStyle="1" w:styleId="FootnoteTextChar">
    <w:name w:val="Footnote Text Char"/>
    <w:basedOn w:val="DefaultParagraphFont"/>
    <w:rsid w:val="00CD2E42"/>
    <w:rPr>
      <w:sz w:val="20"/>
      <w:szCs w:val="20"/>
    </w:rPr>
  </w:style>
  <w:style w:type="character" w:styleId="SubtleEmphasis">
    <w:name w:val="Subtle Emphasis"/>
    <w:basedOn w:val="DefaultParagraphFont"/>
    <w:rsid w:val="00CD2E42"/>
    <w:rPr>
      <w:bCs w:val="0"/>
      <w:i/>
      <w:iCs/>
      <w:color w:val="808080"/>
      <w:szCs w:val="22"/>
      <w:lang w:val="en-US"/>
    </w:rPr>
  </w:style>
  <w:style w:type="character" w:customStyle="1" w:styleId="BalloonTextChar">
    <w:name w:val="Balloon Text Char"/>
    <w:basedOn w:val="DefaultParagraphFont"/>
    <w:rsid w:val="00CD2E42"/>
    <w:rPr>
      <w:rFonts w:ascii="Tahoma" w:hAnsi="Tahoma" w:cs="Tahoma"/>
      <w:sz w:val="16"/>
      <w:szCs w:val="16"/>
    </w:rPr>
  </w:style>
  <w:style w:type="paragraph" w:customStyle="1" w:styleId="Heading">
    <w:name w:val="Heading"/>
    <w:basedOn w:val="Normal"/>
    <w:next w:val="Textbody"/>
    <w:rsid w:val="00CD2E42"/>
    <w:pPr>
      <w:keepNext/>
      <w:spacing w:before="240"/>
    </w:pPr>
    <w:rPr>
      <w:rFonts w:ascii="Liberation Sans" w:hAnsi="Liberation Sans" w:cs="Lohit Hindi"/>
      <w:sz w:val="28"/>
      <w:szCs w:val="28"/>
    </w:rPr>
  </w:style>
  <w:style w:type="paragraph" w:customStyle="1" w:styleId="Textbody">
    <w:name w:val="Text body"/>
    <w:basedOn w:val="Normal"/>
    <w:rsid w:val="00CD2E42"/>
  </w:style>
  <w:style w:type="paragraph" w:styleId="List">
    <w:name w:val="List"/>
    <w:basedOn w:val="Textbody"/>
    <w:rsid w:val="00CD2E42"/>
    <w:rPr>
      <w:rFonts w:cs="Lohit Hindi"/>
    </w:rPr>
  </w:style>
  <w:style w:type="paragraph" w:styleId="Caption">
    <w:name w:val="caption"/>
    <w:basedOn w:val="Normal"/>
    <w:rsid w:val="00CD2E42"/>
    <w:pPr>
      <w:suppressLineNumbers/>
      <w:spacing w:before="120"/>
    </w:pPr>
    <w:rPr>
      <w:rFonts w:cs="Lohit Hindi"/>
      <w:i/>
      <w:iCs/>
      <w:sz w:val="24"/>
      <w:szCs w:val="24"/>
    </w:rPr>
  </w:style>
  <w:style w:type="paragraph" w:customStyle="1" w:styleId="Index">
    <w:name w:val="Index"/>
    <w:basedOn w:val="Normal"/>
    <w:rsid w:val="00CD2E42"/>
    <w:pPr>
      <w:suppressLineNumbers/>
    </w:pPr>
    <w:rPr>
      <w:rFonts w:cs="Lohit Hindi"/>
    </w:rPr>
  </w:style>
  <w:style w:type="paragraph" w:styleId="NoSpacing">
    <w:name w:val="No Spacing"/>
    <w:rsid w:val="00CD2E42"/>
    <w:pPr>
      <w:tabs>
        <w:tab w:val="left" w:pos="720"/>
      </w:tabs>
      <w:suppressAutoHyphens/>
      <w:spacing w:after="0"/>
    </w:pPr>
    <w:rPr>
      <w:rFonts w:ascii="Calibri" w:eastAsia="WenQuanYi Micro Hei" w:hAnsi="Calibri" w:cs="Calibri"/>
    </w:rPr>
  </w:style>
  <w:style w:type="paragraph" w:styleId="Header">
    <w:name w:val="header"/>
    <w:basedOn w:val="Normal"/>
    <w:uiPriority w:val="99"/>
    <w:rsid w:val="00CD2E42"/>
    <w:pPr>
      <w:suppressLineNumbers/>
      <w:tabs>
        <w:tab w:val="center" w:pos="4680"/>
        <w:tab w:val="right" w:pos="9360"/>
      </w:tabs>
      <w:spacing w:after="0"/>
    </w:pPr>
  </w:style>
  <w:style w:type="paragraph" w:styleId="Footer">
    <w:name w:val="footer"/>
    <w:basedOn w:val="Normal"/>
    <w:rsid w:val="00CD2E42"/>
    <w:pPr>
      <w:suppressLineNumbers/>
      <w:tabs>
        <w:tab w:val="center" w:pos="4680"/>
        <w:tab w:val="right" w:pos="9360"/>
      </w:tabs>
      <w:spacing w:after="0"/>
    </w:pPr>
  </w:style>
  <w:style w:type="paragraph" w:customStyle="1" w:styleId="DecimalAligned">
    <w:name w:val="Decimal Aligned"/>
    <w:basedOn w:val="Normal"/>
    <w:rsid w:val="00CD2E42"/>
    <w:pPr>
      <w:tabs>
        <w:tab w:val="decimal" w:pos="360"/>
      </w:tabs>
      <w:spacing w:after="200"/>
    </w:pPr>
  </w:style>
  <w:style w:type="paragraph" w:styleId="FootnoteText">
    <w:name w:val="footnote text"/>
    <w:basedOn w:val="Normal"/>
    <w:rsid w:val="00CD2E42"/>
    <w:pPr>
      <w:spacing w:after="0"/>
    </w:pPr>
    <w:rPr>
      <w:sz w:val="20"/>
      <w:szCs w:val="20"/>
    </w:rPr>
  </w:style>
  <w:style w:type="paragraph" w:styleId="BalloonText">
    <w:name w:val="Balloon Text"/>
    <w:basedOn w:val="Normal"/>
    <w:rsid w:val="00CD2E42"/>
    <w:pPr>
      <w:spacing w:after="0"/>
    </w:pPr>
    <w:rPr>
      <w:rFonts w:ascii="Tahoma" w:hAnsi="Tahoma" w:cs="Tahoma"/>
      <w:sz w:val="16"/>
      <w:szCs w:val="16"/>
    </w:rPr>
  </w:style>
  <w:style w:type="paragraph" w:customStyle="1" w:styleId="TableContents">
    <w:name w:val="Table Contents"/>
    <w:basedOn w:val="Normal"/>
    <w:rsid w:val="00CD2E42"/>
    <w:pPr>
      <w:suppressLineNumbers/>
    </w:pPr>
  </w:style>
  <w:style w:type="paragraph" w:customStyle="1" w:styleId="TableHeading">
    <w:name w:val="Table Heading"/>
    <w:basedOn w:val="TableContents"/>
    <w:rsid w:val="00CD2E42"/>
    <w:pPr>
      <w:jc w:val="center"/>
    </w:pPr>
    <w:rPr>
      <w:b/>
      <w:bCs/>
    </w:rPr>
  </w:style>
  <w:style w:type="paragraph" w:styleId="ListParagraph">
    <w:name w:val="List Paragraph"/>
    <w:basedOn w:val="Normal"/>
    <w:uiPriority w:val="34"/>
    <w:qFormat/>
    <w:rsid w:val="00C624D8"/>
    <w:pPr>
      <w:ind w:left="720"/>
      <w:contextualSpacing/>
    </w:pPr>
  </w:style>
  <w:style w:type="character" w:styleId="Hyperlink">
    <w:name w:val="Hyperlink"/>
    <w:basedOn w:val="DefaultParagraphFont"/>
    <w:uiPriority w:val="99"/>
    <w:unhideWhenUsed/>
    <w:rsid w:val="00322E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Kumarchhetri27@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495DFABDFA9446786F0C811CE8BD7FE"/>
        <w:category>
          <w:name w:val="General"/>
          <w:gallery w:val="placeholder"/>
        </w:category>
        <w:types>
          <w:type w:val="bbPlcHdr"/>
        </w:types>
        <w:behaviors>
          <w:behavior w:val="content"/>
        </w:behaviors>
        <w:guid w:val="{57BA9279-7AE5-4007-9FB3-71B77F443E1E}"/>
      </w:docPartPr>
      <w:docPartBody>
        <w:p w:rsidR="000D7CCB" w:rsidRDefault="000D7F93" w:rsidP="000D7F93">
          <w:pPr>
            <w:pStyle w:val="D495DFABDFA9446786F0C811CE8BD7F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enQuanYi Micro Hei">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0D7F93"/>
    <w:rsid w:val="000D6E65"/>
    <w:rsid w:val="000D7CCB"/>
    <w:rsid w:val="000D7F93"/>
    <w:rsid w:val="008A76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95DFABDFA9446786F0C811CE8BD7FE">
    <w:name w:val="D495DFABDFA9446786F0C811CE8BD7FE"/>
    <w:rsid w:val="000D7F9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0003C-1793-41FA-82A2-603B329A6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2</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CharactersWithSpaces>
  <SharedDoc>false</SharedDoc>
  <HLinks>
    <vt:vector size="12" baseType="variant">
      <vt:variant>
        <vt:i4>6488132</vt:i4>
      </vt:variant>
      <vt:variant>
        <vt:i4>3</vt:i4>
      </vt:variant>
      <vt:variant>
        <vt:i4>0</vt:i4>
      </vt:variant>
      <vt:variant>
        <vt:i4>5</vt:i4>
      </vt:variant>
      <vt:variant>
        <vt:lpwstr>mailto:sasswatiraybiswas@gmail.com</vt:lpwstr>
      </vt:variant>
      <vt:variant>
        <vt:lpwstr/>
      </vt:variant>
      <vt:variant>
        <vt:i4>3539039</vt:i4>
      </vt:variant>
      <vt:variant>
        <vt:i4>0</vt:i4>
      </vt:variant>
      <vt:variant>
        <vt:i4>0</vt:i4>
      </vt:variant>
      <vt:variant>
        <vt:i4>5</vt:i4>
      </vt:variant>
      <vt:variant>
        <vt:lpwstr>mailto:Email-kumarchhetri27@gmail.com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Sociology, RAIGANJ UNIVERSITY</dc:title>
  <dc:creator>OM</dc:creator>
  <cp:lastModifiedBy>Amit</cp:lastModifiedBy>
  <cp:revision>46</cp:revision>
  <cp:lastPrinted>2016-01-15T07:20:00Z</cp:lastPrinted>
  <dcterms:created xsi:type="dcterms:W3CDTF">2011-11-18T07:27:00Z</dcterms:created>
  <dcterms:modified xsi:type="dcterms:W3CDTF">2017-07-30T12:41:00Z</dcterms:modified>
</cp:coreProperties>
</file>